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C1" w:rsidRDefault="004152C1" w:rsidP="00CF3D75">
      <w:pPr>
        <w:autoSpaceDE w:val="0"/>
        <w:autoSpaceDN w:val="0"/>
        <w:spacing w:after="0" w:line="240" w:lineRule="auto"/>
        <w:jc w:val="center"/>
        <w:rPr>
          <w:rFonts w:ascii="Times New Roman" w:eastAsia="Times New Roman" w:hAnsi="Times New Roman" w:cs="Times New Roman"/>
          <w:b/>
          <w:bCs/>
          <w:lang w:eastAsia="ru-RU"/>
        </w:rPr>
      </w:pPr>
    </w:p>
    <w:p w:rsidR="00CD0C08" w:rsidRPr="00B32D43" w:rsidRDefault="00320E22" w:rsidP="009319EE">
      <w:pPr>
        <w:autoSpaceDE w:val="0"/>
        <w:autoSpaceDN w:val="0"/>
        <w:spacing w:after="0" w:line="240" w:lineRule="auto"/>
        <w:jc w:val="center"/>
        <w:rPr>
          <w:rFonts w:ascii="Times New Roman" w:eastAsia="Times New Roman" w:hAnsi="Times New Roman" w:cs="Times New Roman"/>
          <w:b/>
          <w:bCs/>
          <w:lang w:eastAsia="ru-RU"/>
        </w:rPr>
      </w:pPr>
      <w:r w:rsidRPr="00B32D43">
        <w:rPr>
          <w:rFonts w:ascii="Times New Roman" w:eastAsia="Times New Roman" w:hAnsi="Times New Roman" w:cs="Times New Roman"/>
          <w:b/>
          <w:bCs/>
          <w:lang w:eastAsia="ru-RU"/>
        </w:rPr>
        <w:t>Д</w:t>
      </w:r>
      <w:r w:rsidR="00CD0C08" w:rsidRPr="00B32D43">
        <w:rPr>
          <w:rFonts w:ascii="Times New Roman" w:eastAsia="Times New Roman" w:hAnsi="Times New Roman" w:cs="Times New Roman"/>
          <w:b/>
          <w:bCs/>
          <w:lang w:eastAsia="ru-RU"/>
        </w:rPr>
        <w:t xml:space="preserve">оговор участия в долевом строительстве многоквартирного дома </w:t>
      </w:r>
      <w:r w:rsidR="008C45CF" w:rsidRPr="00B32D43">
        <w:rPr>
          <w:rFonts w:ascii="Times New Roman" w:eastAsia="Times New Roman" w:hAnsi="Times New Roman" w:cs="Times New Roman"/>
          <w:b/>
          <w:bCs/>
          <w:lang w:eastAsia="ru-RU"/>
        </w:rPr>
        <w:t>№</w:t>
      </w:r>
      <w:r w:rsidR="00741919" w:rsidRPr="00B32D43">
        <w:rPr>
          <w:rFonts w:ascii="Times New Roman" w:eastAsia="Times New Roman" w:hAnsi="Times New Roman" w:cs="Times New Roman"/>
          <w:b/>
          <w:bCs/>
          <w:lang w:eastAsia="ru-RU"/>
        </w:rPr>
        <w:t xml:space="preserve"> </w:t>
      </w:r>
      <w:r w:rsidR="00D1156D" w:rsidRPr="00B32D43">
        <w:rPr>
          <w:rFonts w:ascii="Times New Roman" w:eastAsia="Times New Roman" w:hAnsi="Times New Roman" w:cs="Times New Roman"/>
          <w:b/>
          <w:bCs/>
          <w:lang w:eastAsia="ru-RU"/>
        </w:rPr>
        <w:t>М/2С-</w:t>
      </w:r>
    </w:p>
    <w:p w:rsidR="00CD0C08" w:rsidRPr="00B32D43" w:rsidRDefault="00CD0C08" w:rsidP="009319EE">
      <w:pPr>
        <w:autoSpaceDE w:val="0"/>
        <w:autoSpaceDN w:val="0"/>
        <w:spacing w:after="0" w:line="240" w:lineRule="auto"/>
        <w:jc w:val="center"/>
        <w:rPr>
          <w:rFonts w:ascii="Times New Roman" w:eastAsia="Times New Roman" w:hAnsi="Times New Roman" w:cs="Times New Roman"/>
          <w:bCs/>
          <w:lang w:eastAsia="ru-RU"/>
        </w:rPr>
      </w:pPr>
    </w:p>
    <w:p w:rsidR="00CD0C08" w:rsidRPr="00F30066" w:rsidRDefault="00822C28" w:rsidP="009319EE">
      <w:pPr>
        <w:autoSpaceDE w:val="0"/>
        <w:autoSpaceDN w:val="0"/>
        <w:spacing w:after="0" w:line="240" w:lineRule="auto"/>
        <w:jc w:val="both"/>
        <w:rPr>
          <w:rFonts w:ascii="Times New Roman" w:eastAsia="Times New Roman" w:hAnsi="Times New Roman" w:cs="Times New Roman"/>
          <w:b/>
          <w:bCs/>
          <w:lang w:eastAsia="ru-RU"/>
        </w:rPr>
      </w:pPr>
      <w:r w:rsidRPr="00B32D43">
        <w:rPr>
          <w:rFonts w:ascii="Times New Roman" w:eastAsia="Times New Roman" w:hAnsi="Times New Roman" w:cs="Times New Roman"/>
          <w:bCs/>
          <w:lang w:eastAsia="ru-RU"/>
        </w:rPr>
        <w:t xml:space="preserve">г. </w:t>
      </w:r>
      <w:r w:rsidR="002A41E3" w:rsidRPr="00B32D43">
        <w:rPr>
          <w:rFonts w:ascii="Times New Roman" w:eastAsia="Times New Roman" w:hAnsi="Times New Roman" w:cs="Times New Roman"/>
          <w:bCs/>
          <w:lang w:eastAsia="ru-RU"/>
        </w:rPr>
        <w:t>В</w:t>
      </w:r>
      <w:r w:rsidR="006C0D4B" w:rsidRPr="00B32D43">
        <w:rPr>
          <w:rFonts w:ascii="Times New Roman" w:eastAsia="Times New Roman" w:hAnsi="Times New Roman" w:cs="Times New Roman"/>
          <w:bCs/>
          <w:lang w:eastAsia="ru-RU"/>
        </w:rPr>
        <w:t>оронеж</w:t>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2A41E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FD0FF3" w:rsidRPr="00B32D43">
        <w:rPr>
          <w:rFonts w:ascii="Times New Roman" w:eastAsia="Times New Roman" w:hAnsi="Times New Roman" w:cs="Times New Roman"/>
          <w:bCs/>
          <w:lang w:eastAsia="ru-RU"/>
        </w:rPr>
        <w:tab/>
      </w:r>
      <w:r w:rsidR="001B386B" w:rsidRPr="00B32D43">
        <w:rPr>
          <w:rFonts w:ascii="Times New Roman" w:eastAsia="Times New Roman" w:hAnsi="Times New Roman" w:cs="Times New Roman"/>
          <w:b/>
          <w:bCs/>
          <w:lang w:eastAsia="ru-RU"/>
        </w:rPr>
        <w:t>«</w:t>
      </w:r>
      <w:r w:rsidR="00D1156D" w:rsidRPr="00B32D43">
        <w:rPr>
          <w:rFonts w:ascii="Times New Roman" w:eastAsia="Times New Roman" w:hAnsi="Times New Roman" w:cs="Times New Roman"/>
          <w:b/>
          <w:bCs/>
          <w:lang w:eastAsia="ru-RU"/>
        </w:rPr>
        <w:t xml:space="preserve">   </w:t>
      </w:r>
      <w:r w:rsidR="00C62DA7" w:rsidRPr="00B32D43">
        <w:rPr>
          <w:rFonts w:ascii="Times New Roman" w:eastAsia="Times New Roman" w:hAnsi="Times New Roman" w:cs="Times New Roman"/>
          <w:b/>
          <w:bCs/>
          <w:lang w:eastAsia="ru-RU"/>
        </w:rPr>
        <w:t>»</w:t>
      </w:r>
      <w:r w:rsidR="00256A40" w:rsidRPr="00B32D43">
        <w:rPr>
          <w:rFonts w:ascii="Times New Roman" w:eastAsia="Times New Roman" w:hAnsi="Times New Roman" w:cs="Times New Roman"/>
          <w:b/>
          <w:bCs/>
          <w:lang w:eastAsia="ru-RU"/>
        </w:rPr>
        <w:t xml:space="preserve"> </w:t>
      </w:r>
      <w:r w:rsidR="00D1156D" w:rsidRPr="00B32D43">
        <w:rPr>
          <w:rFonts w:ascii="Times New Roman" w:eastAsia="Times New Roman" w:hAnsi="Times New Roman" w:cs="Times New Roman"/>
          <w:b/>
          <w:bCs/>
          <w:lang w:eastAsia="ru-RU"/>
        </w:rPr>
        <w:t xml:space="preserve">       </w:t>
      </w:r>
      <w:r w:rsidR="00DB01C6" w:rsidRPr="00B32D43">
        <w:rPr>
          <w:rFonts w:ascii="Times New Roman" w:eastAsia="Times New Roman" w:hAnsi="Times New Roman" w:cs="Times New Roman"/>
          <w:b/>
          <w:bCs/>
          <w:lang w:eastAsia="ru-RU"/>
        </w:rPr>
        <w:t xml:space="preserve"> </w:t>
      </w:r>
      <w:r w:rsidR="009928ED" w:rsidRPr="00B32D43">
        <w:rPr>
          <w:rFonts w:ascii="Times New Roman" w:eastAsia="Times New Roman" w:hAnsi="Times New Roman" w:cs="Times New Roman"/>
          <w:b/>
          <w:bCs/>
          <w:lang w:eastAsia="ru-RU"/>
        </w:rPr>
        <w:t>20</w:t>
      </w:r>
      <w:r w:rsidR="001619E1" w:rsidRPr="00B32D43">
        <w:rPr>
          <w:rFonts w:ascii="Times New Roman" w:eastAsia="Times New Roman" w:hAnsi="Times New Roman" w:cs="Times New Roman"/>
          <w:b/>
          <w:bCs/>
          <w:lang w:eastAsia="ru-RU"/>
        </w:rPr>
        <w:t>21</w:t>
      </w:r>
      <w:r w:rsidR="00C3420C" w:rsidRPr="00B32D43">
        <w:rPr>
          <w:rFonts w:ascii="Times New Roman" w:eastAsia="Times New Roman" w:hAnsi="Times New Roman" w:cs="Times New Roman"/>
          <w:b/>
          <w:bCs/>
          <w:lang w:eastAsia="ru-RU"/>
        </w:rPr>
        <w:t xml:space="preserve"> г.</w:t>
      </w:r>
    </w:p>
    <w:p w:rsidR="00CD0C08" w:rsidRDefault="00CD0C08" w:rsidP="009319EE">
      <w:pPr>
        <w:autoSpaceDE w:val="0"/>
        <w:autoSpaceDN w:val="0"/>
        <w:spacing w:after="0" w:line="240" w:lineRule="auto"/>
        <w:jc w:val="both"/>
        <w:rPr>
          <w:rFonts w:ascii="Times New Roman" w:eastAsia="Times New Roman" w:hAnsi="Times New Roman" w:cs="Times New Roman"/>
          <w:bCs/>
          <w:lang w:eastAsia="ru-RU"/>
        </w:rPr>
      </w:pPr>
    </w:p>
    <w:p w:rsidR="00E230F7" w:rsidRPr="00F30066" w:rsidRDefault="00E230F7" w:rsidP="009319EE">
      <w:pPr>
        <w:autoSpaceDE w:val="0"/>
        <w:autoSpaceDN w:val="0"/>
        <w:spacing w:after="0" w:line="240" w:lineRule="auto"/>
        <w:jc w:val="both"/>
        <w:rPr>
          <w:rFonts w:ascii="Times New Roman" w:eastAsia="Times New Roman" w:hAnsi="Times New Roman" w:cs="Times New Roman"/>
          <w:bCs/>
          <w:lang w:eastAsia="ru-RU"/>
        </w:rPr>
      </w:pPr>
    </w:p>
    <w:p w:rsidR="00C83FD1" w:rsidRPr="00F30066" w:rsidRDefault="009F042F" w:rsidP="009319EE">
      <w:pPr>
        <w:autoSpaceDE w:val="0"/>
        <w:autoSpaceDN w:val="0"/>
        <w:spacing w:after="0" w:line="240" w:lineRule="auto"/>
        <w:jc w:val="both"/>
        <w:rPr>
          <w:rFonts w:ascii="Times New Roman" w:hAnsi="Times New Roman" w:cs="Times New Roman"/>
        </w:rPr>
      </w:pPr>
      <w:r>
        <w:rPr>
          <w:rFonts w:ascii="Times New Roman" w:eastAsia="Times New Roman" w:hAnsi="Times New Roman" w:cs="Times New Roman"/>
          <w:b/>
          <w:bCs/>
          <w:lang w:eastAsia="ru-RU"/>
        </w:rPr>
        <w:tab/>
      </w:r>
      <w:r w:rsidR="008C45CF" w:rsidRPr="00F30066">
        <w:rPr>
          <w:rFonts w:ascii="Times New Roman" w:eastAsia="Times New Roman" w:hAnsi="Times New Roman" w:cs="Times New Roman"/>
          <w:b/>
          <w:bCs/>
          <w:lang w:eastAsia="ru-RU"/>
        </w:rPr>
        <w:t>Общество с ограниченной ответственностью</w:t>
      </w:r>
      <w:r w:rsidR="008C45CF" w:rsidRPr="00F30066">
        <w:rPr>
          <w:rFonts w:ascii="Times New Roman" w:eastAsia="Times New Roman" w:hAnsi="Times New Roman" w:cs="Times New Roman"/>
          <w:bCs/>
          <w:lang w:eastAsia="ru-RU"/>
        </w:rPr>
        <w:t xml:space="preserve"> </w:t>
      </w:r>
      <w:r w:rsidR="00FD7B85" w:rsidRPr="00F30066">
        <w:rPr>
          <w:rFonts w:ascii="Times New Roman" w:eastAsia="Times New Roman" w:hAnsi="Times New Roman" w:cs="Times New Roman"/>
          <w:b/>
          <w:bCs/>
          <w:lang w:eastAsia="ru-RU"/>
        </w:rPr>
        <w:t>«Специализированный застройщик</w:t>
      </w:r>
      <w:r w:rsidR="00FD7B85" w:rsidRPr="00F30066">
        <w:rPr>
          <w:rFonts w:ascii="Times New Roman" w:eastAsia="Times New Roman" w:hAnsi="Times New Roman" w:cs="Times New Roman"/>
          <w:bCs/>
          <w:lang w:eastAsia="ru-RU"/>
        </w:rPr>
        <w:t xml:space="preserve"> </w:t>
      </w:r>
      <w:r w:rsidR="008C45CF" w:rsidRPr="00F30066">
        <w:rPr>
          <w:rFonts w:ascii="Times New Roman" w:eastAsia="Times New Roman" w:hAnsi="Times New Roman" w:cs="Times New Roman"/>
          <w:b/>
          <w:bCs/>
          <w:lang w:eastAsia="ru-RU"/>
        </w:rPr>
        <w:t>«</w:t>
      </w:r>
      <w:r w:rsidR="00C527E7">
        <w:rPr>
          <w:rFonts w:ascii="Times New Roman" w:eastAsia="Times New Roman" w:hAnsi="Times New Roman" w:cs="Times New Roman"/>
          <w:b/>
          <w:bCs/>
          <w:lang w:eastAsia="ru-RU"/>
        </w:rPr>
        <w:t>Первая строительная компания</w:t>
      </w:r>
      <w:r w:rsidR="008C45CF" w:rsidRPr="00F30066">
        <w:rPr>
          <w:rFonts w:ascii="Times New Roman" w:eastAsia="Times New Roman" w:hAnsi="Times New Roman" w:cs="Times New Roman"/>
          <w:b/>
          <w:bCs/>
          <w:lang w:eastAsia="ru-RU"/>
        </w:rPr>
        <w:t>»,</w:t>
      </w:r>
      <w:r w:rsidR="008C45CF" w:rsidRPr="00F30066">
        <w:rPr>
          <w:rFonts w:ascii="Times New Roman" w:eastAsia="Times New Roman" w:hAnsi="Times New Roman" w:cs="Times New Roman"/>
          <w:bCs/>
          <w:lang w:eastAsia="ru-RU"/>
        </w:rPr>
        <w:t xml:space="preserve"> именуемое в дальнейшем </w:t>
      </w:r>
      <w:r w:rsidR="00FD7B85" w:rsidRPr="00F30066">
        <w:rPr>
          <w:rFonts w:ascii="Times New Roman" w:eastAsia="Times New Roman" w:hAnsi="Times New Roman" w:cs="Times New Roman"/>
          <w:bCs/>
          <w:lang w:eastAsia="ru-RU"/>
        </w:rPr>
        <w:t>«</w:t>
      </w:r>
      <w:r w:rsidR="008C45CF" w:rsidRPr="00F30066">
        <w:rPr>
          <w:rFonts w:ascii="Times New Roman" w:eastAsia="Times New Roman" w:hAnsi="Times New Roman" w:cs="Times New Roman"/>
          <w:bCs/>
          <w:lang w:eastAsia="ru-RU"/>
        </w:rPr>
        <w:t>Застройщик</w:t>
      </w:r>
      <w:r w:rsidR="00FD7B85" w:rsidRPr="00F30066">
        <w:rPr>
          <w:rFonts w:ascii="Times New Roman" w:eastAsia="Times New Roman" w:hAnsi="Times New Roman" w:cs="Times New Roman"/>
          <w:bCs/>
          <w:lang w:eastAsia="ru-RU"/>
        </w:rPr>
        <w:t>»</w:t>
      </w:r>
      <w:r w:rsidR="008C45CF" w:rsidRPr="00F30066">
        <w:rPr>
          <w:rFonts w:ascii="Times New Roman" w:eastAsia="Times New Roman" w:hAnsi="Times New Roman" w:cs="Times New Roman"/>
          <w:bCs/>
          <w:lang w:eastAsia="ru-RU"/>
        </w:rPr>
        <w:t xml:space="preserve">, в лице </w:t>
      </w:r>
      <w:r w:rsidR="00C527E7">
        <w:rPr>
          <w:rFonts w:ascii="Times New Roman" w:eastAsia="Times New Roman" w:hAnsi="Times New Roman" w:cs="Times New Roman"/>
          <w:bCs/>
          <w:lang w:eastAsia="ru-RU"/>
        </w:rPr>
        <w:t xml:space="preserve">Генерального </w:t>
      </w:r>
      <w:r w:rsidR="008C45CF" w:rsidRPr="00F30066">
        <w:rPr>
          <w:rFonts w:ascii="Times New Roman" w:eastAsia="Times New Roman" w:hAnsi="Times New Roman" w:cs="Times New Roman"/>
          <w:bCs/>
          <w:lang w:eastAsia="ru-RU"/>
        </w:rPr>
        <w:t xml:space="preserve">директора </w:t>
      </w:r>
      <w:r w:rsidR="00C527E7">
        <w:rPr>
          <w:rFonts w:ascii="Times New Roman" w:eastAsia="Times New Roman" w:hAnsi="Times New Roman" w:cs="Times New Roman"/>
          <w:bCs/>
          <w:lang w:eastAsia="ru-RU"/>
        </w:rPr>
        <w:t>Ступина Николая Алексеевича</w:t>
      </w:r>
      <w:r w:rsidR="008C45CF" w:rsidRPr="00F30066">
        <w:rPr>
          <w:rFonts w:ascii="Times New Roman" w:eastAsia="Times New Roman" w:hAnsi="Times New Roman" w:cs="Times New Roman"/>
          <w:bCs/>
          <w:lang w:eastAsia="ru-RU"/>
        </w:rPr>
        <w:t xml:space="preserve">, </w:t>
      </w:r>
      <w:r w:rsidR="008C45CF" w:rsidRPr="00F30066">
        <w:rPr>
          <w:rFonts w:ascii="Times New Roman" w:eastAsia="Times New Roman" w:hAnsi="Times New Roman" w:cs="Times New Roman"/>
          <w:iCs/>
          <w:lang w:eastAsia="ru-RU"/>
        </w:rPr>
        <w:t>действующего на основании Устава</w:t>
      </w:r>
      <w:r w:rsidR="008C45CF" w:rsidRPr="00F30066">
        <w:rPr>
          <w:rFonts w:ascii="Times New Roman" w:eastAsia="Times New Roman" w:hAnsi="Times New Roman" w:cs="Times New Roman"/>
          <w:bCs/>
          <w:lang w:eastAsia="ru-RU"/>
        </w:rPr>
        <w:t xml:space="preserve">, с одной стороны, и </w:t>
      </w:r>
      <w:r w:rsidR="00C83FD1" w:rsidRPr="00F30066">
        <w:rPr>
          <w:rFonts w:ascii="Times New Roman" w:hAnsi="Times New Roman" w:cs="Times New Roman"/>
        </w:rPr>
        <w:t xml:space="preserve">  </w:t>
      </w:r>
    </w:p>
    <w:p w:rsidR="002662D4" w:rsidRPr="00F30066" w:rsidRDefault="00326E70" w:rsidP="009319EE">
      <w:pPr>
        <w:autoSpaceDE w:val="0"/>
        <w:autoSpaceDN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ab/>
      </w:r>
      <w:r w:rsidR="009928ED" w:rsidRPr="00B32D43">
        <w:rPr>
          <w:rFonts w:ascii="Times New Roman" w:eastAsia="Times New Roman" w:hAnsi="Times New Roman" w:cs="Times New Roman"/>
          <w:b/>
          <w:bCs/>
          <w:lang w:eastAsia="ru-RU"/>
        </w:rPr>
        <w:t>Гражданин РФ</w:t>
      </w:r>
      <w:r w:rsidR="00B32D43" w:rsidRPr="00B32D43">
        <w:rPr>
          <w:rFonts w:ascii="Times New Roman" w:eastAsia="Times New Roman" w:hAnsi="Times New Roman" w:cs="Times New Roman"/>
          <w:b/>
          <w:bCs/>
          <w:lang w:eastAsia="ru-RU"/>
        </w:rPr>
        <w:t>_________________________</w:t>
      </w:r>
      <w:r w:rsidR="009928ED" w:rsidRPr="00B32D43">
        <w:rPr>
          <w:rFonts w:ascii="Times New Roman" w:eastAsia="Times New Roman" w:hAnsi="Times New Roman" w:cs="Times New Roman"/>
          <w:bCs/>
          <w:lang w:eastAsia="ru-RU"/>
        </w:rPr>
        <w:t>,</w:t>
      </w:r>
      <w:r w:rsidR="005268B6" w:rsidRPr="00B32D43">
        <w:rPr>
          <w:rFonts w:ascii="Times New Roman" w:eastAsia="Times New Roman" w:hAnsi="Times New Roman" w:cs="Times New Roman"/>
          <w:bCs/>
          <w:lang w:eastAsia="ru-RU"/>
        </w:rPr>
        <w:t xml:space="preserve"> </w:t>
      </w:r>
      <w:r w:rsidR="004F67CF" w:rsidRPr="00B32D43">
        <w:rPr>
          <w:rFonts w:ascii="Times New Roman" w:eastAsia="Times New Roman" w:hAnsi="Times New Roman" w:cs="Times New Roman"/>
          <w:bCs/>
          <w:lang w:eastAsia="ru-RU"/>
        </w:rPr>
        <w:t>именуем</w:t>
      </w:r>
      <w:r w:rsidR="00FD7B85" w:rsidRPr="00B32D43">
        <w:rPr>
          <w:rFonts w:ascii="Times New Roman" w:eastAsia="Times New Roman" w:hAnsi="Times New Roman" w:cs="Times New Roman"/>
          <w:bCs/>
          <w:lang w:eastAsia="ru-RU"/>
        </w:rPr>
        <w:t>ый</w:t>
      </w:r>
      <w:r w:rsidR="002662D4" w:rsidRPr="00B32D43">
        <w:rPr>
          <w:rFonts w:ascii="Times New Roman" w:eastAsia="Times New Roman" w:hAnsi="Times New Roman" w:cs="Times New Roman"/>
          <w:bCs/>
          <w:lang w:eastAsia="ru-RU"/>
        </w:rPr>
        <w:t xml:space="preserve"> в</w:t>
      </w:r>
      <w:r w:rsidR="002662D4" w:rsidRPr="00F30066">
        <w:rPr>
          <w:rFonts w:ascii="Times New Roman" w:eastAsia="Times New Roman" w:hAnsi="Times New Roman" w:cs="Times New Roman"/>
          <w:bCs/>
          <w:lang w:eastAsia="ru-RU"/>
        </w:rPr>
        <w:t xml:space="preserve"> дальнейшем </w:t>
      </w:r>
      <w:r w:rsidR="00FD7B85" w:rsidRPr="00F30066">
        <w:rPr>
          <w:rFonts w:ascii="Times New Roman" w:eastAsia="Times New Roman" w:hAnsi="Times New Roman" w:cs="Times New Roman"/>
          <w:bCs/>
          <w:lang w:eastAsia="ru-RU"/>
        </w:rPr>
        <w:t>«</w:t>
      </w:r>
      <w:r w:rsidR="002662D4" w:rsidRPr="00F30066">
        <w:rPr>
          <w:rFonts w:ascii="Times New Roman" w:eastAsia="Times New Roman" w:hAnsi="Times New Roman" w:cs="Times New Roman"/>
          <w:bCs/>
          <w:lang w:eastAsia="ru-RU"/>
        </w:rPr>
        <w:t>Участник долевого строительства</w:t>
      </w:r>
      <w:r w:rsidR="00FD7B85" w:rsidRPr="00F30066">
        <w:rPr>
          <w:rFonts w:ascii="Times New Roman" w:eastAsia="Times New Roman" w:hAnsi="Times New Roman" w:cs="Times New Roman"/>
          <w:bCs/>
          <w:lang w:eastAsia="ru-RU"/>
        </w:rPr>
        <w:t>»</w:t>
      </w:r>
      <w:r w:rsidR="002662D4" w:rsidRPr="00F30066">
        <w:rPr>
          <w:rFonts w:ascii="Times New Roman" w:eastAsia="Times New Roman" w:hAnsi="Times New Roman" w:cs="Times New Roman"/>
          <w:bCs/>
          <w:lang w:eastAsia="ru-RU"/>
        </w:rPr>
        <w:t>, с другой стороны, вместе именуемые Стороны, заключили настоящий договор о нижеследующем:</w:t>
      </w:r>
    </w:p>
    <w:p w:rsidR="0088407D" w:rsidRDefault="0088407D" w:rsidP="009319EE">
      <w:pPr>
        <w:autoSpaceDE w:val="0"/>
        <w:autoSpaceDN w:val="0"/>
        <w:spacing w:after="0" w:line="240" w:lineRule="auto"/>
        <w:jc w:val="both"/>
        <w:rPr>
          <w:rFonts w:ascii="Times New Roman" w:eastAsia="Times New Roman" w:hAnsi="Times New Roman" w:cs="Times New Roman"/>
          <w:bCs/>
          <w:lang w:eastAsia="ru-RU"/>
        </w:rPr>
      </w:pPr>
    </w:p>
    <w:p w:rsidR="00CD0C08" w:rsidRPr="00F30066" w:rsidRDefault="00144FD1" w:rsidP="009319EE">
      <w:pPr>
        <w:pStyle w:val="a9"/>
        <w:numPr>
          <w:ilvl w:val="0"/>
          <w:numId w:val="1"/>
        </w:numPr>
        <w:shd w:val="clear" w:color="auto" w:fill="FFFFFF"/>
        <w:autoSpaceDE w:val="0"/>
        <w:autoSpaceDN w:val="0"/>
        <w:spacing w:after="0" w:line="240" w:lineRule="auto"/>
        <w:ind w:left="0" w:firstLine="0"/>
        <w:contextualSpacing w:val="0"/>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Предмет договора</w:t>
      </w:r>
    </w:p>
    <w:p w:rsidR="00D964D7" w:rsidRPr="00F30066" w:rsidRDefault="00D964D7" w:rsidP="009319EE">
      <w:pPr>
        <w:pStyle w:val="a9"/>
        <w:shd w:val="clear" w:color="auto" w:fill="FFFFFF"/>
        <w:autoSpaceDE w:val="0"/>
        <w:autoSpaceDN w:val="0"/>
        <w:spacing w:after="0" w:line="240" w:lineRule="auto"/>
        <w:ind w:left="0"/>
        <w:contextualSpacing w:val="0"/>
        <w:rPr>
          <w:rFonts w:ascii="Times New Roman" w:eastAsia="Times New Roman" w:hAnsi="Times New Roman" w:cs="Times New Roman"/>
          <w:b/>
          <w:spacing w:val="-4"/>
          <w:lang w:eastAsia="ru-RU"/>
        </w:rPr>
      </w:pP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1.1. </w:t>
      </w:r>
      <w:proofErr w:type="gramStart"/>
      <w:r w:rsidRPr="00F30066">
        <w:rPr>
          <w:rFonts w:ascii="Times New Roman" w:eastAsia="Times New Roman" w:hAnsi="Times New Roman" w:cs="Times New Roman"/>
          <w:spacing w:val="-4"/>
          <w:lang w:eastAsia="ru-RU"/>
        </w:rPr>
        <w:t xml:space="preserve">По настоящему договору Застройщик обязуется своими силами и/или с привлечением других лиц построить </w:t>
      </w:r>
      <w:r w:rsidR="008571E3" w:rsidRPr="00F30066">
        <w:rPr>
          <w:rFonts w:ascii="Times New Roman" w:eastAsia="Times New Roman" w:hAnsi="Times New Roman" w:cs="Times New Roman"/>
          <w:spacing w:val="-4"/>
          <w:lang w:eastAsia="ru-RU"/>
        </w:rPr>
        <w:t>Объект недвижимости</w:t>
      </w:r>
      <w:r w:rsidR="00AF06D8" w:rsidRPr="00F30066">
        <w:rPr>
          <w:rFonts w:ascii="Times New Roman" w:eastAsia="Times New Roman" w:hAnsi="Times New Roman" w:cs="Times New Roman"/>
          <w:spacing w:val="-4"/>
          <w:lang w:eastAsia="ru-RU"/>
        </w:rPr>
        <w:t xml:space="preserve"> и после получения </w:t>
      </w:r>
      <w:r w:rsidRPr="00F30066">
        <w:rPr>
          <w:rFonts w:ascii="Times New Roman" w:eastAsia="Times New Roman" w:hAnsi="Times New Roman" w:cs="Times New Roman"/>
          <w:spacing w:val="-4"/>
          <w:lang w:eastAsia="ru-RU"/>
        </w:rPr>
        <w:t xml:space="preserve">разрешения на ввод многоквартирного дома в эксплуатацию передать </w:t>
      </w:r>
      <w:r w:rsidR="008571E3"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 долевого строительства Участнику долевого строительства, а Участник долевого строительства об</w:t>
      </w:r>
      <w:r w:rsidR="00AF06D8" w:rsidRPr="00F30066">
        <w:rPr>
          <w:rFonts w:ascii="Times New Roman" w:eastAsia="Times New Roman" w:hAnsi="Times New Roman" w:cs="Times New Roman"/>
          <w:spacing w:val="-4"/>
          <w:lang w:eastAsia="ru-RU"/>
        </w:rPr>
        <w:t xml:space="preserve">язуется уплатить обусловленную </w:t>
      </w:r>
      <w:r w:rsidRPr="00F30066">
        <w:rPr>
          <w:rFonts w:ascii="Times New Roman" w:eastAsia="Times New Roman" w:hAnsi="Times New Roman" w:cs="Times New Roman"/>
          <w:spacing w:val="-4"/>
          <w:lang w:eastAsia="ru-RU"/>
        </w:rPr>
        <w:t xml:space="preserve">настоящим договором цену и принять </w:t>
      </w:r>
      <w:r w:rsidR="008571E3"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 долевого строительства при наличии разрешения на ввод многоквартирного дома в эксплуатацию.</w:t>
      </w:r>
      <w:proofErr w:type="gramEnd"/>
    </w:p>
    <w:p w:rsidR="00CD0C08" w:rsidRPr="0068375E" w:rsidRDefault="00CD0C08" w:rsidP="00097FAD">
      <w:pPr>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1.2.</w:t>
      </w:r>
      <w:r w:rsidRPr="00F30066">
        <w:rPr>
          <w:rFonts w:ascii="Times New Roman" w:eastAsia="Times New Roman" w:hAnsi="Times New Roman" w:cs="Times New Roman"/>
          <w:bCs/>
          <w:iCs/>
          <w:lang w:eastAsia="ru-RU"/>
        </w:rPr>
        <w:t xml:space="preserve"> </w:t>
      </w:r>
      <w:r w:rsidR="008571E3" w:rsidRPr="00F30066">
        <w:rPr>
          <w:rFonts w:ascii="Times New Roman" w:eastAsia="Times New Roman" w:hAnsi="Times New Roman" w:cs="Times New Roman"/>
          <w:bCs/>
          <w:iCs/>
          <w:lang w:eastAsia="ru-RU"/>
        </w:rPr>
        <w:t xml:space="preserve">Объект </w:t>
      </w:r>
      <w:r w:rsidR="008571E3" w:rsidRPr="005163B6">
        <w:rPr>
          <w:rFonts w:ascii="Times New Roman" w:eastAsia="Times New Roman" w:hAnsi="Times New Roman" w:cs="Times New Roman"/>
          <w:spacing w:val="-4"/>
          <w:lang w:eastAsia="ru-RU"/>
        </w:rPr>
        <w:t xml:space="preserve">недвижимости </w:t>
      </w:r>
      <w:r w:rsidR="006C0D4B" w:rsidRPr="005163B6">
        <w:rPr>
          <w:rFonts w:ascii="Times New Roman" w:eastAsia="Times New Roman" w:hAnsi="Times New Roman" w:cs="Times New Roman"/>
          <w:spacing w:val="-4"/>
          <w:lang w:eastAsia="ru-RU"/>
        </w:rPr>
        <w:t>–</w:t>
      </w:r>
      <w:r w:rsidR="008571E3" w:rsidRPr="005163B6">
        <w:rPr>
          <w:rFonts w:ascii="Times New Roman" w:eastAsia="Times New Roman" w:hAnsi="Times New Roman" w:cs="Times New Roman"/>
          <w:spacing w:val="-4"/>
          <w:lang w:eastAsia="ru-RU"/>
        </w:rPr>
        <w:t xml:space="preserve"> </w:t>
      </w:r>
      <w:r w:rsidR="001619E1">
        <w:rPr>
          <w:rFonts w:ascii="Times New Roman" w:eastAsia="Times New Roman" w:hAnsi="Times New Roman" w:cs="Times New Roman"/>
          <w:spacing w:val="-4"/>
          <w:lang w:eastAsia="ru-RU"/>
        </w:rPr>
        <w:t>ЖК «Алые паруса</w:t>
      </w:r>
      <w:r w:rsidR="005163B6" w:rsidRPr="005163B6">
        <w:rPr>
          <w:rFonts w:ascii="Times New Roman" w:eastAsia="Times New Roman" w:hAnsi="Times New Roman" w:cs="Times New Roman"/>
          <w:spacing w:val="-4"/>
          <w:lang w:eastAsia="ru-RU"/>
        </w:rPr>
        <w:t xml:space="preserve">» </w:t>
      </w:r>
      <w:r w:rsidR="00097FAD" w:rsidRPr="00097FAD">
        <w:rPr>
          <w:rFonts w:ascii="Times New Roman" w:eastAsia="Times New Roman" w:hAnsi="Times New Roman" w:cs="Times New Roman"/>
          <w:bCs/>
          <w:spacing w:val="-4"/>
          <w:lang w:eastAsia="ru-RU"/>
        </w:rPr>
        <w:t>Многоэтажный многоквартирный жилой дом</w:t>
      </w:r>
      <w:r w:rsidR="004152C1">
        <w:rPr>
          <w:rFonts w:ascii="Times New Roman" w:eastAsia="Times New Roman" w:hAnsi="Times New Roman" w:cs="Times New Roman"/>
          <w:bCs/>
          <w:spacing w:val="-4"/>
          <w:lang w:eastAsia="ru-RU"/>
        </w:rPr>
        <w:t xml:space="preserve"> </w:t>
      </w:r>
      <w:r w:rsidR="00097FAD" w:rsidRPr="00097FAD">
        <w:rPr>
          <w:rFonts w:ascii="Times New Roman" w:eastAsia="Times New Roman" w:hAnsi="Times New Roman" w:cs="Times New Roman"/>
          <w:bCs/>
          <w:spacing w:val="-4"/>
          <w:lang w:eastAsia="ru-RU"/>
        </w:rPr>
        <w:t>с подземной парковкой</w:t>
      </w:r>
      <w:r w:rsidR="00E477C0" w:rsidRPr="00F30066">
        <w:rPr>
          <w:rFonts w:ascii="Times New Roman" w:eastAsia="Times New Roman" w:hAnsi="Times New Roman" w:cs="Times New Roman"/>
          <w:spacing w:val="-4"/>
          <w:lang w:eastAsia="ru-RU"/>
        </w:rPr>
        <w:t xml:space="preserve"> </w:t>
      </w:r>
      <w:r w:rsidRPr="008A35C6">
        <w:rPr>
          <w:rFonts w:ascii="Times New Roman" w:eastAsia="Times New Roman" w:hAnsi="Times New Roman" w:cs="Times New Roman"/>
          <w:spacing w:val="-4"/>
          <w:lang w:eastAsia="ru-RU"/>
        </w:rPr>
        <w:t xml:space="preserve">будет </w:t>
      </w:r>
      <w:r w:rsidRPr="007F1E70">
        <w:rPr>
          <w:rFonts w:ascii="Times New Roman" w:eastAsia="Times New Roman" w:hAnsi="Times New Roman" w:cs="Times New Roman"/>
          <w:spacing w:val="-4"/>
          <w:lang w:eastAsia="ru-RU"/>
        </w:rPr>
        <w:t xml:space="preserve">расположен на земельном участке </w:t>
      </w:r>
      <w:r w:rsidRPr="005163B6">
        <w:rPr>
          <w:rFonts w:ascii="Times New Roman" w:eastAsia="Times New Roman" w:hAnsi="Times New Roman" w:cs="Times New Roman"/>
          <w:spacing w:val="-4"/>
          <w:lang w:eastAsia="ru-RU"/>
        </w:rPr>
        <w:t xml:space="preserve">по </w:t>
      </w:r>
      <w:r w:rsidRPr="007F1E70">
        <w:rPr>
          <w:rFonts w:ascii="Times New Roman" w:eastAsia="Times New Roman" w:hAnsi="Times New Roman" w:cs="Times New Roman"/>
          <w:spacing w:val="-4"/>
          <w:lang w:eastAsia="ru-RU"/>
        </w:rPr>
        <w:t>адр</w:t>
      </w:r>
      <w:r w:rsidR="00C55A30" w:rsidRPr="007F1E70">
        <w:rPr>
          <w:rFonts w:ascii="Times New Roman" w:eastAsia="Times New Roman" w:hAnsi="Times New Roman" w:cs="Times New Roman"/>
          <w:spacing w:val="-4"/>
          <w:lang w:eastAsia="ru-RU"/>
        </w:rPr>
        <w:t xml:space="preserve">есу: </w:t>
      </w:r>
      <w:proofErr w:type="gramStart"/>
      <w:r w:rsidR="006C0D4B" w:rsidRPr="007F1E70">
        <w:rPr>
          <w:rFonts w:ascii="Times New Roman" w:eastAsia="Times New Roman" w:hAnsi="Times New Roman" w:cs="Times New Roman"/>
          <w:spacing w:val="-4"/>
          <w:lang w:eastAsia="ru-RU"/>
        </w:rPr>
        <w:t xml:space="preserve">Воронежская область, г. </w:t>
      </w:r>
      <w:r w:rsidR="00F1204B">
        <w:rPr>
          <w:rFonts w:ascii="Times New Roman" w:eastAsia="Times New Roman" w:hAnsi="Times New Roman" w:cs="Times New Roman"/>
          <w:spacing w:val="-4"/>
          <w:lang w:eastAsia="ru-RU"/>
        </w:rPr>
        <w:t>Воронеж, ул.</w:t>
      </w:r>
      <w:r w:rsidR="001619E1">
        <w:rPr>
          <w:rFonts w:ascii="Times New Roman" w:eastAsia="Times New Roman" w:hAnsi="Times New Roman" w:cs="Times New Roman"/>
          <w:spacing w:val="-4"/>
          <w:lang w:eastAsia="ru-RU"/>
        </w:rPr>
        <w:t xml:space="preserve"> </w:t>
      </w:r>
      <w:proofErr w:type="spellStart"/>
      <w:r w:rsidR="001619E1">
        <w:rPr>
          <w:rFonts w:ascii="Times New Roman" w:eastAsia="Times New Roman" w:hAnsi="Times New Roman" w:cs="Times New Roman"/>
          <w:spacing w:val="-4"/>
          <w:lang w:eastAsia="ru-RU"/>
        </w:rPr>
        <w:t>МОПРа</w:t>
      </w:r>
      <w:proofErr w:type="spellEnd"/>
      <w:r w:rsidR="001619E1">
        <w:rPr>
          <w:rFonts w:ascii="Times New Roman" w:eastAsia="Times New Roman" w:hAnsi="Times New Roman" w:cs="Times New Roman"/>
          <w:spacing w:val="-4"/>
          <w:lang w:eastAsia="ru-RU"/>
        </w:rPr>
        <w:t>, д. 1б</w:t>
      </w:r>
      <w:r w:rsidR="00C55A30" w:rsidRPr="007F1E70">
        <w:rPr>
          <w:rFonts w:ascii="Times New Roman" w:eastAsia="Times New Roman" w:hAnsi="Times New Roman" w:cs="Times New Roman"/>
          <w:lang w:eastAsia="ru-RU"/>
        </w:rPr>
        <w:t>,</w:t>
      </w:r>
      <w:r w:rsidRPr="007F1E70">
        <w:rPr>
          <w:rFonts w:ascii="Times New Roman" w:eastAsia="Times New Roman" w:hAnsi="Times New Roman" w:cs="Times New Roman"/>
          <w:lang w:eastAsia="ru-RU"/>
        </w:rPr>
        <w:t xml:space="preserve"> кадастровый номер </w:t>
      </w:r>
      <w:r w:rsidR="004162B9">
        <w:rPr>
          <w:rFonts w:ascii="Times New Roman" w:eastAsia="Times New Roman" w:hAnsi="Times New Roman" w:cs="Times New Roman"/>
          <w:spacing w:val="-4"/>
          <w:lang w:eastAsia="ru-RU"/>
        </w:rPr>
        <w:t>36:34:</w:t>
      </w:r>
      <w:r w:rsidR="001619E1">
        <w:rPr>
          <w:rFonts w:ascii="Times New Roman" w:eastAsia="Times New Roman" w:hAnsi="Times New Roman" w:cs="Times New Roman"/>
          <w:spacing w:val="-4"/>
          <w:lang w:eastAsia="ru-RU"/>
        </w:rPr>
        <w:t>0304005</w:t>
      </w:r>
      <w:r w:rsidR="00081BA0">
        <w:rPr>
          <w:rFonts w:ascii="Times New Roman" w:eastAsia="Times New Roman" w:hAnsi="Times New Roman" w:cs="Times New Roman"/>
          <w:spacing w:val="-4"/>
          <w:lang w:eastAsia="ru-RU"/>
        </w:rPr>
        <w:t>:981</w:t>
      </w:r>
      <w:r w:rsidRPr="006F4090">
        <w:rPr>
          <w:rFonts w:ascii="Times New Roman" w:eastAsia="Times New Roman" w:hAnsi="Times New Roman" w:cs="Times New Roman"/>
          <w:spacing w:val="-4"/>
          <w:lang w:eastAsia="ru-RU"/>
        </w:rPr>
        <w:t xml:space="preserve">, площадью </w:t>
      </w:r>
      <w:r w:rsidR="001619E1">
        <w:rPr>
          <w:rFonts w:ascii="Times New Roman" w:eastAsia="Times New Roman" w:hAnsi="Times New Roman" w:cs="Times New Roman"/>
          <w:spacing w:val="-4"/>
          <w:lang w:eastAsia="ru-RU"/>
        </w:rPr>
        <w:t xml:space="preserve"> 2</w:t>
      </w:r>
      <w:r w:rsidR="00081BA0">
        <w:rPr>
          <w:rFonts w:ascii="Times New Roman" w:eastAsia="Times New Roman" w:hAnsi="Times New Roman" w:cs="Times New Roman"/>
          <w:spacing w:val="-4"/>
          <w:lang w:eastAsia="ru-RU"/>
        </w:rPr>
        <w:t xml:space="preserve"> </w:t>
      </w:r>
      <w:r w:rsidR="001619E1">
        <w:rPr>
          <w:rFonts w:ascii="Times New Roman" w:eastAsia="Times New Roman" w:hAnsi="Times New Roman" w:cs="Times New Roman"/>
          <w:spacing w:val="-4"/>
          <w:lang w:eastAsia="ru-RU"/>
        </w:rPr>
        <w:t>810</w:t>
      </w:r>
      <w:r w:rsidR="006F4090" w:rsidRPr="006F4090">
        <w:rPr>
          <w:rFonts w:ascii="Times New Roman" w:eastAsia="Times New Roman" w:hAnsi="Times New Roman" w:cs="Times New Roman"/>
          <w:spacing w:val="-4"/>
          <w:lang w:eastAsia="ru-RU"/>
        </w:rPr>
        <w:t xml:space="preserve">,00 </w:t>
      </w:r>
      <w:r w:rsidRPr="006F4090">
        <w:rPr>
          <w:rFonts w:ascii="Times New Roman" w:eastAsia="Times New Roman" w:hAnsi="Times New Roman" w:cs="Times New Roman"/>
          <w:spacing w:val="-4"/>
          <w:lang w:eastAsia="ru-RU"/>
        </w:rPr>
        <w:t xml:space="preserve">кв. м. </w:t>
      </w:r>
      <w:r w:rsidR="00A5512D">
        <w:rPr>
          <w:rFonts w:ascii="Times New Roman" w:eastAsia="Times New Roman" w:hAnsi="Times New Roman" w:cs="Times New Roman"/>
          <w:spacing w:val="-4"/>
          <w:lang w:eastAsia="ru-RU"/>
        </w:rPr>
        <w:t xml:space="preserve">+/-18,55 </w:t>
      </w:r>
      <w:proofErr w:type="spellStart"/>
      <w:r w:rsidR="00A5512D">
        <w:rPr>
          <w:rFonts w:ascii="Times New Roman" w:eastAsia="Times New Roman" w:hAnsi="Times New Roman" w:cs="Times New Roman"/>
          <w:spacing w:val="-4"/>
          <w:lang w:eastAsia="ru-RU"/>
        </w:rPr>
        <w:t>кв.м</w:t>
      </w:r>
      <w:proofErr w:type="spellEnd"/>
      <w:r w:rsidR="00A5512D">
        <w:rPr>
          <w:rFonts w:ascii="Times New Roman" w:eastAsia="Times New Roman" w:hAnsi="Times New Roman" w:cs="Times New Roman"/>
          <w:spacing w:val="-4"/>
          <w:lang w:eastAsia="ru-RU"/>
        </w:rPr>
        <w:t xml:space="preserve">. </w:t>
      </w:r>
      <w:r w:rsidRPr="006F4090">
        <w:rPr>
          <w:rFonts w:ascii="Times New Roman" w:eastAsia="Times New Roman" w:hAnsi="Times New Roman" w:cs="Times New Roman"/>
          <w:spacing w:val="-4"/>
          <w:lang w:eastAsia="ru-RU"/>
        </w:rPr>
        <w:t>Земельный</w:t>
      </w:r>
      <w:r w:rsidRPr="007F1E70">
        <w:rPr>
          <w:rFonts w:ascii="Times New Roman" w:eastAsia="Times New Roman" w:hAnsi="Times New Roman" w:cs="Times New Roman"/>
          <w:spacing w:val="-4"/>
          <w:lang w:eastAsia="ru-RU"/>
        </w:rPr>
        <w:t xml:space="preserve"> участок принадлежит Застройщику на праве </w:t>
      </w:r>
      <w:r w:rsidR="00081BA0">
        <w:rPr>
          <w:rFonts w:ascii="Times New Roman" w:eastAsia="Times New Roman" w:hAnsi="Times New Roman" w:cs="Times New Roman"/>
          <w:spacing w:val="-4"/>
          <w:lang w:eastAsia="ru-RU"/>
        </w:rPr>
        <w:t>собственности на ос</w:t>
      </w:r>
      <w:r w:rsidR="008A35C6" w:rsidRPr="0068375E">
        <w:rPr>
          <w:rFonts w:ascii="Times New Roman" w:eastAsia="Times New Roman" w:hAnsi="Times New Roman" w:cs="Times New Roman"/>
          <w:spacing w:val="-4"/>
          <w:lang w:eastAsia="ru-RU"/>
        </w:rPr>
        <w:t>новании</w:t>
      </w:r>
      <w:r w:rsidR="00C55A30" w:rsidRPr="0068375E">
        <w:rPr>
          <w:rFonts w:ascii="Times New Roman" w:eastAsia="Times New Roman" w:hAnsi="Times New Roman" w:cs="Times New Roman"/>
          <w:spacing w:val="-4"/>
          <w:lang w:eastAsia="ru-RU"/>
        </w:rPr>
        <w:t xml:space="preserve"> </w:t>
      </w:r>
      <w:r w:rsidR="008A35C6" w:rsidRPr="004152C1">
        <w:rPr>
          <w:rFonts w:ascii="Times New Roman" w:eastAsia="Times New Roman" w:hAnsi="Times New Roman" w:cs="Times New Roman"/>
          <w:spacing w:val="-4"/>
          <w:lang w:eastAsia="ru-RU"/>
        </w:rPr>
        <w:t>Д</w:t>
      </w:r>
      <w:r w:rsidR="00C55A30" w:rsidRPr="004152C1">
        <w:rPr>
          <w:rFonts w:ascii="Times New Roman" w:eastAsia="Times New Roman" w:hAnsi="Times New Roman" w:cs="Times New Roman"/>
          <w:spacing w:val="-4"/>
          <w:lang w:eastAsia="ru-RU"/>
        </w:rPr>
        <w:t>оговор</w:t>
      </w:r>
      <w:r w:rsidR="008A35C6" w:rsidRPr="004152C1">
        <w:rPr>
          <w:rFonts w:ascii="Times New Roman" w:eastAsia="Times New Roman" w:hAnsi="Times New Roman" w:cs="Times New Roman"/>
          <w:spacing w:val="-4"/>
          <w:lang w:eastAsia="ru-RU"/>
        </w:rPr>
        <w:t>а</w:t>
      </w:r>
      <w:r w:rsidR="004152C1">
        <w:rPr>
          <w:rFonts w:ascii="Times New Roman" w:eastAsia="Times New Roman" w:hAnsi="Times New Roman" w:cs="Times New Roman"/>
          <w:spacing w:val="-4"/>
          <w:lang w:eastAsia="ru-RU"/>
        </w:rPr>
        <w:t xml:space="preserve"> № 1/2021 купли продажи земельного участка от 02.04.2021 г. и Акта приема-передачи от 02.04.2021 г. к Договору № 1/2021 купли-продажи земельного участка от 02.04.2021 г.</w:t>
      </w:r>
      <w:proofErr w:type="gramEnd"/>
    </w:p>
    <w:p w:rsidR="00BD546B" w:rsidRPr="007F1E70" w:rsidRDefault="00BD546B" w:rsidP="009319EE">
      <w:pPr>
        <w:autoSpaceDE w:val="0"/>
        <w:autoSpaceDN w:val="0"/>
        <w:spacing w:after="0" w:line="240" w:lineRule="auto"/>
        <w:jc w:val="both"/>
        <w:rPr>
          <w:rFonts w:ascii="Times New Roman" w:eastAsia="Times New Roman" w:hAnsi="Times New Roman" w:cs="Times New Roman"/>
          <w:spacing w:val="-4"/>
          <w:lang w:eastAsia="ru-RU"/>
        </w:rPr>
      </w:pPr>
      <w:r w:rsidRPr="0068375E">
        <w:rPr>
          <w:rFonts w:ascii="Times New Roman" w:eastAsia="Times New Roman" w:hAnsi="Times New Roman" w:cs="Times New Roman"/>
          <w:spacing w:val="-4"/>
          <w:lang w:eastAsia="ru-RU"/>
        </w:rPr>
        <w:t>Указанный адрес Объекта долевого строительства является строительным</w:t>
      </w:r>
      <w:r w:rsidRPr="007F1E70">
        <w:rPr>
          <w:rFonts w:ascii="Times New Roman" w:eastAsia="Times New Roman" w:hAnsi="Times New Roman" w:cs="Times New Roman"/>
          <w:spacing w:val="-4"/>
          <w:lang w:eastAsia="ru-RU"/>
        </w:rPr>
        <w:t xml:space="preserve"> адресом. По окончании строительства Объекту долевого строительства будет присвоен почтовый адрес.</w:t>
      </w:r>
    </w:p>
    <w:p w:rsidR="00CD0C08" w:rsidRPr="007F1E70" w:rsidRDefault="00CD0C08" w:rsidP="009319EE">
      <w:pPr>
        <w:autoSpaceDE w:val="0"/>
        <w:autoSpaceDN w:val="0"/>
        <w:adjustRightInd w:val="0"/>
        <w:spacing w:after="0" w:line="240" w:lineRule="auto"/>
        <w:jc w:val="both"/>
        <w:rPr>
          <w:rFonts w:ascii="Times New Roman" w:eastAsia="Times New Roman" w:hAnsi="Times New Roman" w:cs="Times New Roman"/>
          <w:bCs/>
          <w:lang w:eastAsia="ru-RU"/>
        </w:rPr>
      </w:pPr>
      <w:r w:rsidRPr="007F1E70">
        <w:rPr>
          <w:rFonts w:ascii="Times New Roman" w:eastAsia="Times New Roman" w:hAnsi="Times New Roman" w:cs="Times New Roman"/>
          <w:bCs/>
          <w:lang w:eastAsia="ru-RU"/>
        </w:rPr>
        <w:t>1.3. Основанием для заключения настоящего Договора в частности являются следующие документы:</w:t>
      </w:r>
    </w:p>
    <w:p w:rsidR="00CD0C08" w:rsidRPr="007F1E70" w:rsidRDefault="00CD0C08" w:rsidP="009319EE">
      <w:pPr>
        <w:autoSpaceDE w:val="0"/>
        <w:autoSpaceDN w:val="0"/>
        <w:adjustRightInd w:val="0"/>
        <w:spacing w:after="0" w:line="240" w:lineRule="auto"/>
        <w:jc w:val="both"/>
        <w:rPr>
          <w:rFonts w:ascii="Times New Roman" w:eastAsia="Times New Roman" w:hAnsi="Times New Roman" w:cs="Times New Roman"/>
          <w:bCs/>
          <w:lang w:eastAsia="ru-RU"/>
        </w:rPr>
      </w:pPr>
      <w:r w:rsidRPr="007F1E70">
        <w:rPr>
          <w:rFonts w:ascii="Times New Roman" w:eastAsia="Times New Roman" w:hAnsi="Times New Roman" w:cs="Times New Roman"/>
          <w:bCs/>
          <w:lang w:eastAsia="ru-RU"/>
        </w:rPr>
        <w:t>- Ра</w:t>
      </w:r>
      <w:r w:rsidR="00C55A30" w:rsidRPr="007F1E70">
        <w:rPr>
          <w:rFonts w:ascii="Times New Roman" w:eastAsia="Times New Roman" w:hAnsi="Times New Roman" w:cs="Times New Roman"/>
          <w:bCs/>
          <w:lang w:eastAsia="ru-RU"/>
        </w:rPr>
        <w:t>зрешение на строительство №</w:t>
      </w:r>
      <w:r w:rsidR="001619E1">
        <w:rPr>
          <w:rFonts w:ascii="Times New Roman" w:eastAsia="Times New Roman" w:hAnsi="Times New Roman" w:cs="Times New Roman"/>
          <w:bCs/>
          <w:lang w:eastAsia="ru-RU"/>
        </w:rPr>
        <w:t xml:space="preserve"> 36-RU36302000-032-2021</w:t>
      </w:r>
      <w:r w:rsidR="00BA5882" w:rsidRPr="007F1E70">
        <w:rPr>
          <w:rFonts w:ascii="Times New Roman" w:eastAsia="Times New Roman" w:hAnsi="Times New Roman" w:cs="Times New Roman"/>
          <w:bCs/>
          <w:lang w:eastAsia="ru-RU"/>
        </w:rPr>
        <w:t xml:space="preserve"> </w:t>
      </w:r>
      <w:r w:rsidR="00884A4D" w:rsidRPr="007F1E70">
        <w:rPr>
          <w:rFonts w:ascii="Times New Roman" w:eastAsia="Times New Roman" w:hAnsi="Times New Roman" w:cs="Times New Roman"/>
          <w:bCs/>
          <w:lang w:eastAsia="ru-RU"/>
        </w:rPr>
        <w:t>от «</w:t>
      </w:r>
      <w:r w:rsidR="001619E1">
        <w:rPr>
          <w:rFonts w:ascii="Times New Roman" w:eastAsia="Times New Roman" w:hAnsi="Times New Roman" w:cs="Times New Roman"/>
          <w:bCs/>
          <w:lang w:eastAsia="ru-RU"/>
        </w:rPr>
        <w:t>04</w:t>
      </w:r>
      <w:r w:rsidR="00C65D0E" w:rsidRPr="007F1E70">
        <w:rPr>
          <w:rFonts w:ascii="Times New Roman" w:eastAsia="Times New Roman" w:hAnsi="Times New Roman" w:cs="Times New Roman"/>
          <w:bCs/>
          <w:lang w:eastAsia="ru-RU"/>
        </w:rPr>
        <w:t xml:space="preserve">» </w:t>
      </w:r>
      <w:r w:rsidR="001619E1">
        <w:rPr>
          <w:rFonts w:ascii="Times New Roman" w:eastAsia="Times New Roman" w:hAnsi="Times New Roman" w:cs="Times New Roman"/>
          <w:bCs/>
          <w:lang w:eastAsia="ru-RU"/>
        </w:rPr>
        <w:t>мая</w:t>
      </w:r>
      <w:r w:rsidR="00C65D0E" w:rsidRPr="007F1E70">
        <w:rPr>
          <w:rFonts w:ascii="Times New Roman" w:eastAsia="Times New Roman" w:hAnsi="Times New Roman" w:cs="Times New Roman"/>
          <w:bCs/>
          <w:lang w:eastAsia="ru-RU"/>
        </w:rPr>
        <w:t xml:space="preserve"> 20</w:t>
      </w:r>
      <w:r w:rsidR="001619E1">
        <w:rPr>
          <w:rFonts w:ascii="Times New Roman" w:eastAsia="Times New Roman" w:hAnsi="Times New Roman" w:cs="Times New Roman"/>
          <w:bCs/>
          <w:lang w:eastAsia="ru-RU"/>
        </w:rPr>
        <w:t>21</w:t>
      </w:r>
      <w:r w:rsidR="00884A4D" w:rsidRPr="007F1E70">
        <w:rPr>
          <w:rFonts w:ascii="Times New Roman" w:eastAsia="Times New Roman" w:hAnsi="Times New Roman" w:cs="Times New Roman"/>
          <w:bCs/>
          <w:lang w:eastAsia="ru-RU"/>
        </w:rPr>
        <w:t xml:space="preserve"> </w:t>
      </w:r>
      <w:r w:rsidRPr="007F1E70">
        <w:rPr>
          <w:rFonts w:ascii="Times New Roman" w:eastAsia="Times New Roman" w:hAnsi="Times New Roman" w:cs="Times New Roman"/>
          <w:bCs/>
          <w:lang w:eastAsia="ru-RU"/>
        </w:rPr>
        <w:t>г.</w:t>
      </w:r>
    </w:p>
    <w:p w:rsidR="00755087" w:rsidRPr="00F30066" w:rsidRDefault="00CD0C08" w:rsidP="009319EE">
      <w:pPr>
        <w:autoSpaceDE w:val="0"/>
        <w:autoSpaceDN w:val="0"/>
        <w:spacing w:after="0" w:line="240" w:lineRule="auto"/>
        <w:jc w:val="both"/>
        <w:rPr>
          <w:rFonts w:ascii="Times New Roman" w:eastAsia="Times New Roman" w:hAnsi="Times New Roman" w:cs="Times New Roman"/>
          <w:spacing w:val="-4"/>
          <w:lang w:eastAsia="ru-RU"/>
        </w:rPr>
      </w:pPr>
      <w:r w:rsidRPr="005163B6">
        <w:rPr>
          <w:rFonts w:ascii="Times New Roman" w:eastAsia="Times New Roman" w:hAnsi="Times New Roman" w:cs="Times New Roman"/>
          <w:bCs/>
          <w:lang w:eastAsia="ru-RU"/>
        </w:rPr>
        <w:t>- Проектная декларация, которая включает в себя информацию о застройщике</w:t>
      </w:r>
      <w:r w:rsidRPr="007F1E70">
        <w:rPr>
          <w:rFonts w:ascii="Times New Roman" w:eastAsia="Times New Roman" w:hAnsi="Times New Roman" w:cs="Times New Roman"/>
          <w:spacing w:val="-4"/>
          <w:lang w:eastAsia="ru-RU"/>
        </w:rPr>
        <w:t xml:space="preserve"> и о проекте строительства (далее по тексту «Проектная декларация»), размещена </w:t>
      </w:r>
      <w:r w:rsidRPr="007F1E70">
        <w:rPr>
          <w:rFonts w:ascii="Times New Roman" w:eastAsia="Times New Roman" w:hAnsi="Times New Roman" w:cs="Times New Roman"/>
          <w:bCs/>
          <w:lang w:eastAsia="ru-RU"/>
        </w:rPr>
        <w:t>в информационно-телекоммуникационных сетях общего пользования (в том числе в сети "Интернет" на сайте</w:t>
      </w:r>
      <w:r w:rsidR="00D173F3" w:rsidRPr="007F1E70">
        <w:rPr>
          <w:rFonts w:ascii="Times New Roman" w:eastAsia="Times New Roman" w:hAnsi="Times New Roman" w:cs="Times New Roman"/>
          <w:bCs/>
          <w:lang w:eastAsia="ru-RU"/>
        </w:rPr>
        <w:t xml:space="preserve">: </w:t>
      </w:r>
      <w:r w:rsidR="00F63767" w:rsidRPr="00F63767">
        <w:rPr>
          <w:rFonts w:ascii="Times New Roman" w:eastAsia="Times New Roman" w:hAnsi="Times New Roman" w:cs="Times New Roman"/>
          <w:bCs/>
          <w:lang w:eastAsia="ru-RU"/>
        </w:rPr>
        <w:t>http://нашаквартира</w:t>
      </w:r>
      <w:proofErr w:type="gramStart"/>
      <w:r w:rsidR="00F63767" w:rsidRPr="00F63767">
        <w:rPr>
          <w:rFonts w:ascii="Times New Roman" w:eastAsia="Times New Roman" w:hAnsi="Times New Roman" w:cs="Times New Roman"/>
          <w:bCs/>
          <w:lang w:eastAsia="ru-RU"/>
        </w:rPr>
        <w:t>.р</w:t>
      </w:r>
      <w:proofErr w:type="gramEnd"/>
      <w:r w:rsidR="00F63767" w:rsidRPr="00F63767">
        <w:rPr>
          <w:rFonts w:ascii="Times New Roman" w:eastAsia="Times New Roman" w:hAnsi="Times New Roman" w:cs="Times New Roman"/>
          <w:bCs/>
          <w:lang w:eastAsia="ru-RU"/>
        </w:rPr>
        <w:t>ф</w:t>
      </w:r>
      <w:r w:rsidR="007718F2" w:rsidRPr="00F63767">
        <w:t>;</w:t>
      </w:r>
      <w:r w:rsidR="007718F2" w:rsidRPr="007F1E70">
        <w:rPr>
          <w:rStyle w:val="aa"/>
          <w:rFonts w:ascii="Times New Roman" w:eastAsia="Times New Roman" w:hAnsi="Times New Roman" w:cs="Times New Roman"/>
          <w:bCs/>
          <w:color w:val="auto"/>
          <w:lang w:eastAsia="ru-RU"/>
        </w:rPr>
        <w:t xml:space="preserve"> </w:t>
      </w:r>
      <w:proofErr w:type="spellStart"/>
      <w:r w:rsidR="007718F2" w:rsidRPr="007F1E70">
        <w:rPr>
          <w:rStyle w:val="aa"/>
          <w:rFonts w:ascii="Times New Roman" w:eastAsia="Times New Roman" w:hAnsi="Times New Roman" w:cs="Times New Roman"/>
          <w:bCs/>
          <w:color w:val="auto"/>
          <w:lang w:eastAsia="ru-RU"/>
        </w:rPr>
        <w:t>https</w:t>
      </w:r>
      <w:proofErr w:type="spellEnd"/>
      <w:r w:rsidR="007718F2" w:rsidRPr="007F1E70">
        <w:rPr>
          <w:rStyle w:val="aa"/>
          <w:rFonts w:ascii="Times New Roman" w:eastAsia="Times New Roman" w:hAnsi="Times New Roman" w:cs="Times New Roman"/>
          <w:bCs/>
          <w:color w:val="auto"/>
          <w:lang w:eastAsia="ru-RU"/>
        </w:rPr>
        <w:t>//:</w:t>
      </w:r>
      <w:proofErr w:type="spellStart"/>
      <w:r w:rsidR="007718F2" w:rsidRPr="007F1E70">
        <w:rPr>
          <w:rStyle w:val="aa"/>
          <w:rFonts w:ascii="Times New Roman" w:eastAsia="Times New Roman" w:hAnsi="Times New Roman" w:cs="Times New Roman"/>
          <w:bCs/>
          <w:color w:val="auto"/>
          <w:lang w:eastAsia="ru-RU"/>
        </w:rPr>
        <w:t>наш.дом.рф</w:t>
      </w:r>
      <w:proofErr w:type="spellEnd"/>
      <w:r w:rsidRPr="007F1E70">
        <w:rPr>
          <w:rFonts w:ascii="Times New Roman" w:eastAsia="Times New Roman" w:hAnsi="Times New Roman" w:cs="Times New Roman"/>
          <w:bCs/>
          <w:lang w:eastAsia="ru-RU"/>
        </w:rPr>
        <w:t>).</w:t>
      </w:r>
      <w:r w:rsidRPr="007F1E70">
        <w:rPr>
          <w:rFonts w:ascii="Times New Roman" w:eastAsia="Times New Roman" w:hAnsi="Times New Roman" w:cs="Times New Roman"/>
          <w:spacing w:val="-4"/>
          <w:lang w:eastAsia="ru-RU"/>
        </w:rPr>
        <w:t xml:space="preserve"> Подписание настоящего Договора означает ознакомление Участника долевого строительства</w:t>
      </w:r>
      <w:r w:rsidRPr="00F30066">
        <w:rPr>
          <w:rFonts w:ascii="Times New Roman" w:eastAsia="Times New Roman" w:hAnsi="Times New Roman" w:cs="Times New Roman"/>
          <w:spacing w:val="-4"/>
          <w:lang w:eastAsia="ru-RU"/>
        </w:rPr>
        <w:t xml:space="preserve"> с проектной декларацией, а также то, что у Участника долевого строительства отсутствуют какие-либо вопросы по проектной декларации, проектная декларация полностью понятна.</w:t>
      </w:r>
      <w:r w:rsidR="00D10327" w:rsidRPr="00F30066">
        <w:rPr>
          <w:rFonts w:ascii="Times New Roman" w:eastAsia="Times New Roman" w:hAnsi="Times New Roman" w:cs="Times New Roman"/>
          <w:spacing w:val="-4"/>
          <w:lang w:eastAsia="ru-RU"/>
        </w:rPr>
        <w:t xml:space="preserve"> </w:t>
      </w:r>
    </w:p>
    <w:p w:rsidR="00CD0C08" w:rsidRPr="00C37023" w:rsidRDefault="00D10327" w:rsidP="009319EE">
      <w:pPr>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w:t>
      </w:r>
      <w:r w:rsidRPr="00C37023">
        <w:rPr>
          <w:rFonts w:ascii="Times New Roman" w:eastAsia="Times New Roman" w:hAnsi="Times New Roman" w:cs="Times New Roman"/>
          <w:spacing w:val="-4"/>
          <w:lang w:eastAsia="ru-RU"/>
        </w:rPr>
        <w:t xml:space="preserve">прав потребителей» предоставлена в полном объеме необходимая информация, предусмотренная действующим законодательством РФ. </w:t>
      </w:r>
    </w:p>
    <w:p w:rsidR="00097FAD" w:rsidRPr="00B32D43" w:rsidRDefault="00FE7D3A" w:rsidP="00097FAD">
      <w:pPr>
        <w:autoSpaceDE w:val="0"/>
        <w:autoSpaceDN w:val="0"/>
        <w:spacing w:after="0" w:line="240" w:lineRule="auto"/>
        <w:jc w:val="both"/>
        <w:rPr>
          <w:rFonts w:ascii="Times New Roman" w:eastAsia="Times New Roman" w:hAnsi="Times New Roman" w:cs="Times New Roman"/>
          <w:bCs/>
          <w:spacing w:val="-4"/>
          <w:lang w:eastAsia="ru-RU"/>
        </w:rPr>
      </w:pPr>
      <w:r w:rsidRPr="00C37023">
        <w:rPr>
          <w:rFonts w:ascii="Times New Roman" w:eastAsia="Times New Roman" w:hAnsi="Times New Roman" w:cs="Times New Roman"/>
          <w:spacing w:val="-4"/>
          <w:lang w:eastAsia="ru-RU"/>
        </w:rPr>
        <w:t>1.4.</w:t>
      </w:r>
      <w:r w:rsidR="00A644BA" w:rsidRPr="00C37023">
        <w:rPr>
          <w:rFonts w:ascii="Times New Roman" w:eastAsia="Times New Roman" w:hAnsi="Times New Roman" w:cs="Times New Roman"/>
          <w:spacing w:val="-4"/>
          <w:lang w:eastAsia="ru-RU"/>
        </w:rPr>
        <w:t xml:space="preserve"> </w:t>
      </w:r>
      <w:proofErr w:type="gramStart"/>
      <w:r w:rsidR="00CD0C08" w:rsidRPr="00C37023">
        <w:rPr>
          <w:rFonts w:ascii="Times New Roman" w:eastAsia="Times New Roman" w:hAnsi="Times New Roman" w:cs="Times New Roman"/>
          <w:spacing w:val="-4"/>
          <w:lang w:eastAsia="ru-RU"/>
        </w:rPr>
        <w:t>Объект долевого строительства</w:t>
      </w:r>
      <w:r w:rsidR="00C862E4" w:rsidRPr="00C37023">
        <w:rPr>
          <w:rFonts w:ascii="Times New Roman" w:eastAsia="Times New Roman" w:hAnsi="Times New Roman" w:cs="Times New Roman"/>
          <w:spacing w:val="-4"/>
          <w:lang w:eastAsia="ru-RU"/>
        </w:rPr>
        <w:t xml:space="preserve"> (</w:t>
      </w:r>
      <w:r w:rsidR="00C862E4" w:rsidRPr="00B32D43">
        <w:rPr>
          <w:rFonts w:ascii="Times New Roman" w:eastAsia="Times New Roman" w:hAnsi="Times New Roman" w:cs="Times New Roman"/>
          <w:spacing w:val="-4"/>
          <w:lang w:eastAsia="ru-RU"/>
        </w:rPr>
        <w:t>далее – Объект, Объект долевого строительства)</w:t>
      </w:r>
      <w:r w:rsidR="007053B9" w:rsidRPr="00B32D43">
        <w:rPr>
          <w:rFonts w:ascii="Times New Roman" w:eastAsia="Times New Roman" w:hAnsi="Times New Roman" w:cs="Times New Roman"/>
          <w:spacing w:val="-4"/>
          <w:lang w:eastAsia="ru-RU"/>
        </w:rPr>
        <w:t xml:space="preserve"> </w:t>
      </w:r>
      <w:r w:rsidR="00CD0C08" w:rsidRPr="00B32D43">
        <w:rPr>
          <w:rFonts w:ascii="Times New Roman" w:eastAsia="Times New Roman" w:hAnsi="Times New Roman" w:cs="Times New Roman"/>
          <w:spacing w:val="-4"/>
          <w:lang w:eastAsia="ru-RU"/>
        </w:rPr>
        <w:t xml:space="preserve">– </w:t>
      </w:r>
      <w:r w:rsidR="00CD0C08" w:rsidRPr="00B32D43">
        <w:rPr>
          <w:rFonts w:ascii="Times New Roman" w:eastAsia="Times New Roman" w:hAnsi="Times New Roman" w:cs="Times New Roman"/>
          <w:b/>
          <w:spacing w:val="-4"/>
          <w:lang w:eastAsia="ru-RU"/>
        </w:rPr>
        <w:t xml:space="preserve">жилое помещение </w:t>
      </w:r>
      <w:r w:rsidR="00C3420C" w:rsidRPr="00B32D43">
        <w:rPr>
          <w:rFonts w:ascii="Times New Roman" w:eastAsia="Times New Roman" w:hAnsi="Times New Roman" w:cs="Times New Roman"/>
          <w:b/>
          <w:spacing w:val="-4"/>
          <w:lang w:eastAsia="ru-RU"/>
        </w:rPr>
        <w:t>(</w:t>
      </w:r>
      <w:r w:rsidR="00B32D43" w:rsidRPr="00B32D43">
        <w:rPr>
          <w:rFonts w:ascii="Times New Roman" w:eastAsia="Times New Roman" w:hAnsi="Times New Roman" w:cs="Times New Roman"/>
          <w:b/>
          <w:spacing w:val="-4"/>
          <w:lang w:eastAsia="ru-RU"/>
        </w:rPr>
        <w:t>____</w:t>
      </w:r>
      <w:r w:rsidR="00D1156D" w:rsidRPr="00B32D43">
        <w:rPr>
          <w:rFonts w:ascii="Times New Roman" w:eastAsia="Times New Roman" w:hAnsi="Times New Roman" w:cs="Times New Roman"/>
          <w:b/>
          <w:spacing w:val="-4"/>
          <w:lang w:eastAsia="ru-RU"/>
        </w:rPr>
        <w:t xml:space="preserve"> </w:t>
      </w:r>
      <w:r w:rsidR="00DB01C6" w:rsidRPr="00B32D43">
        <w:rPr>
          <w:rFonts w:ascii="Times New Roman" w:eastAsia="Times New Roman" w:hAnsi="Times New Roman" w:cs="Times New Roman"/>
          <w:b/>
          <w:spacing w:val="-4"/>
          <w:lang w:eastAsia="ru-RU"/>
        </w:rPr>
        <w:t>квартира</w:t>
      </w:r>
      <w:r w:rsidR="00CD0C08" w:rsidRPr="00B32D43">
        <w:rPr>
          <w:rFonts w:ascii="Times New Roman" w:eastAsia="Times New Roman" w:hAnsi="Times New Roman" w:cs="Times New Roman"/>
          <w:b/>
          <w:spacing w:val="-4"/>
          <w:lang w:eastAsia="ru-RU"/>
        </w:rPr>
        <w:t xml:space="preserve">) </w:t>
      </w:r>
      <w:r w:rsidR="00CD0C08" w:rsidRPr="00B32D43">
        <w:rPr>
          <w:rFonts w:ascii="Times New Roman" w:eastAsia="Times New Roman" w:hAnsi="Times New Roman" w:cs="Times New Roman"/>
          <w:spacing w:val="-4"/>
          <w:lang w:eastAsia="ru-RU"/>
        </w:rPr>
        <w:t xml:space="preserve">общей площадью ориентировочно </w:t>
      </w:r>
      <w:r w:rsidR="00DB01C6" w:rsidRPr="00B32D43">
        <w:rPr>
          <w:rFonts w:ascii="Times New Roman" w:eastAsia="Times New Roman" w:hAnsi="Times New Roman" w:cs="Times New Roman"/>
          <w:b/>
          <w:spacing w:val="-4"/>
          <w:lang w:eastAsia="ru-RU"/>
        </w:rPr>
        <w:t xml:space="preserve"> </w:t>
      </w:r>
      <w:r w:rsidR="00B32D43" w:rsidRPr="00B32D43">
        <w:rPr>
          <w:rFonts w:ascii="Times New Roman" w:eastAsia="Times New Roman" w:hAnsi="Times New Roman" w:cs="Times New Roman"/>
          <w:b/>
          <w:spacing w:val="-4"/>
          <w:lang w:eastAsia="ru-RU"/>
        </w:rPr>
        <w:t>___</w:t>
      </w:r>
      <w:proofErr w:type="spellStart"/>
      <w:r w:rsidR="00CD0C08" w:rsidRPr="00B32D43">
        <w:rPr>
          <w:rFonts w:ascii="Times New Roman" w:eastAsia="Times New Roman" w:hAnsi="Times New Roman" w:cs="Times New Roman"/>
          <w:b/>
          <w:spacing w:val="-4"/>
          <w:lang w:eastAsia="ru-RU"/>
        </w:rPr>
        <w:t>кв.м</w:t>
      </w:r>
      <w:proofErr w:type="spellEnd"/>
      <w:r w:rsidR="00CD0C08" w:rsidRPr="00B32D43">
        <w:rPr>
          <w:rFonts w:ascii="Times New Roman" w:eastAsia="Times New Roman" w:hAnsi="Times New Roman" w:cs="Times New Roman"/>
          <w:b/>
          <w:spacing w:val="-4"/>
          <w:lang w:eastAsia="ru-RU"/>
        </w:rPr>
        <w:t>.</w:t>
      </w:r>
      <w:r w:rsidR="00CD0C08" w:rsidRPr="00B32D43">
        <w:rPr>
          <w:rFonts w:ascii="Times New Roman" w:eastAsia="Times New Roman" w:hAnsi="Times New Roman" w:cs="Times New Roman"/>
          <w:spacing w:val="-4"/>
          <w:lang w:eastAsia="ru-RU"/>
        </w:rPr>
        <w:t xml:space="preserve"> (включая площадь неотапливаемы</w:t>
      </w:r>
      <w:r w:rsidR="00AF06D8" w:rsidRPr="00B32D43">
        <w:rPr>
          <w:rFonts w:ascii="Times New Roman" w:eastAsia="Times New Roman" w:hAnsi="Times New Roman" w:cs="Times New Roman"/>
          <w:spacing w:val="-4"/>
          <w:lang w:eastAsia="ru-RU"/>
        </w:rPr>
        <w:t xml:space="preserve">х помещений (лоджий/балконов): </w:t>
      </w:r>
      <w:r w:rsidR="00CD0C08" w:rsidRPr="00B32D43">
        <w:rPr>
          <w:rFonts w:ascii="Times New Roman" w:eastAsia="Times New Roman" w:hAnsi="Times New Roman" w:cs="Times New Roman"/>
          <w:spacing w:val="-4"/>
          <w:lang w:eastAsia="ru-RU"/>
        </w:rPr>
        <w:t>коэффициент 0,5/0,3), распол</w:t>
      </w:r>
      <w:r w:rsidR="00DB01C6" w:rsidRPr="00B32D43">
        <w:rPr>
          <w:rFonts w:ascii="Times New Roman" w:eastAsia="Times New Roman" w:hAnsi="Times New Roman" w:cs="Times New Roman"/>
          <w:spacing w:val="-4"/>
          <w:lang w:eastAsia="ru-RU"/>
        </w:rPr>
        <w:t xml:space="preserve">оженное в </w:t>
      </w:r>
      <w:r w:rsidR="00097FAD" w:rsidRPr="00B32D43">
        <w:rPr>
          <w:rFonts w:ascii="Times New Roman" w:eastAsia="Times New Roman" w:hAnsi="Times New Roman" w:cs="Times New Roman"/>
          <w:bCs/>
          <w:spacing w:val="-4"/>
          <w:lang w:eastAsia="ru-RU"/>
        </w:rPr>
        <w:t>многоэтажном многоквартирном жилом доме с подземной парковкой</w:t>
      </w:r>
      <w:r w:rsidR="007718F2" w:rsidRPr="00B32D43">
        <w:rPr>
          <w:rFonts w:ascii="Times New Roman" w:eastAsia="Times New Roman" w:hAnsi="Times New Roman" w:cs="Times New Roman"/>
          <w:spacing w:val="-4"/>
          <w:lang w:eastAsia="ru-RU"/>
        </w:rPr>
        <w:t>,</w:t>
      </w:r>
      <w:r w:rsidR="00CD0C08" w:rsidRPr="00B32D43">
        <w:rPr>
          <w:rFonts w:ascii="Times New Roman" w:eastAsia="Times New Roman" w:hAnsi="Times New Roman" w:cs="Times New Roman"/>
          <w:spacing w:val="-4"/>
          <w:lang w:eastAsia="ru-RU"/>
        </w:rPr>
        <w:t xml:space="preserve"> </w:t>
      </w:r>
      <w:r w:rsidR="00C65D0E" w:rsidRPr="00B32D43">
        <w:rPr>
          <w:rFonts w:ascii="Times New Roman" w:eastAsia="Times New Roman" w:hAnsi="Times New Roman" w:cs="Times New Roman"/>
          <w:spacing w:val="-4"/>
          <w:lang w:eastAsia="ru-RU"/>
        </w:rPr>
        <w:t xml:space="preserve">на </w:t>
      </w:r>
      <w:r w:rsidR="00DB01C6" w:rsidRPr="00B32D43">
        <w:rPr>
          <w:rFonts w:ascii="Times New Roman" w:eastAsia="Times New Roman" w:hAnsi="Times New Roman" w:cs="Times New Roman"/>
          <w:b/>
          <w:spacing w:val="-4"/>
          <w:lang w:eastAsia="ru-RU"/>
        </w:rPr>
        <w:t xml:space="preserve"> (</w:t>
      </w:r>
      <w:r w:rsidR="00B32D43" w:rsidRPr="00B32D43">
        <w:rPr>
          <w:rFonts w:ascii="Times New Roman" w:eastAsia="Times New Roman" w:hAnsi="Times New Roman" w:cs="Times New Roman"/>
          <w:b/>
          <w:spacing w:val="-4"/>
          <w:lang w:eastAsia="ru-RU"/>
        </w:rPr>
        <w:t>____</w:t>
      </w:r>
      <w:r w:rsidR="009928ED" w:rsidRPr="00B32D43">
        <w:rPr>
          <w:rFonts w:ascii="Times New Roman" w:eastAsia="Times New Roman" w:hAnsi="Times New Roman" w:cs="Times New Roman"/>
          <w:b/>
          <w:spacing w:val="-4"/>
          <w:lang w:eastAsia="ru-RU"/>
        </w:rPr>
        <w:t>)</w:t>
      </w:r>
      <w:r w:rsidR="00C3420C" w:rsidRPr="00B32D43">
        <w:rPr>
          <w:rFonts w:ascii="Times New Roman" w:eastAsia="Times New Roman" w:hAnsi="Times New Roman" w:cs="Times New Roman"/>
          <w:b/>
          <w:spacing w:val="-4"/>
          <w:lang w:eastAsia="ru-RU"/>
        </w:rPr>
        <w:t xml:space="preserve"> </w:t>
      </w:r>
      <w:r w:rsidR="00CD0C08" w:rsidRPr="00B32D43">
        <w:rPr>
          <w:rFonts w:ascii="Times New Roman" w:eastAsia="Times New Roman" w:hAnsi="Times New Roman" w:cs="Times New Roman"/>
          <w:b/>
          <w:spacing w:val="-4"/>
          <w:lang w:eastAsia="ru-RU"/>
        </w:rPr>
        <w:t>этаже</w:t>
      </w:r>
      <w:r w:rsidR="00AC134D" w:rsidRPr="00B32D43">
        <w:rPr>
          <w:rFonts w:ascii="Times New Roman" w:eastAsia="Times New Roman" w:hAnsi="Times New Roman" w:cs="Times New Roman"/>
          <w:spacing w:val="-4"/>
          <w:lang w:eastAsia="ru-RU"/>
        </w:rPr>
        <w:t xml:space="preserve"> (</w:t>
      </w:r>
      <w:r w:rsidR="00DB01C6" w:rsidRPr="00B32D43">
        <w:rPr>
          <w:rFonts w:ascii="Times New Roman" w:eastAsia="Times New Roman" w:hAnsi="Times New Roman" w:cs="Times New Roman"/>
          <w:spacing w:val="-4"/>
          <w:lang w:eastAsia="ru-RU"/>
        </w:rPr>
        <w:t>секция -</w:t>
      </w:r>
      <w:r w:rsidR="00DB01C6" w:rsidRPr="00B32D43">
        <w:rPr>
          <w:rFonts w:ascii="Times New Roman" w:eastAsia="Times New Roman" w:hAnsi="Times New Roman" w:cs="Times New Roman"/>
          <w:b/>
          <w:spacing w:val="-4"/>
          <w:lang w:eastAsia="ru-RU"/>
        </w:rPr>
        <w:t xml:space="preserve"> 1</w:t>
      </w:r>
      <w:r w:rsidR="00534C41" w:rsidRPr="00B32D43">
        <w:rPr>
          <w:rFonts w:ascii="Times New Roman" w:eastAsia="Times New Roman" w:hAnsi="Times New Roman" w:cs="Times New Roman"/>
          <w:spacing w:val="-4"/>
          <w:lang w:eastAsia="ru-RU"/>
        </w:rPr>
        <w:t xml:space="preserve">, </w:t>
      </w:r>
      <w:r w:rsidR="00AC134D" w:rsidRPr="00B32D43">
        <w:rPr>
          <w:rFonts w:ascii="Times New Roman" w:eastAsia="Times New Roman" w:hAnsi="Times New Roman" w:cs="Times New Roman"/>
          <w:spacing w:val="-4"/>
          <w:lang w:eastAsia="ru-RU"/>
        </w:rPr>
        <w:t>номер на площадке</w:t>
      </w:r>
      <w:r w:rsidR="00CD0C08" w:rsidRPr="00B32D43">
        <w:rPr>
          <w:rFonts w:ascii="Times New Roman" w:eastAsia="Times New Roman" w:hAnsi="Times New Roman" w:cs="Times New Roman"/>
          <w:spacing w:val="-4"/>
          <w:lang w:eastAsia="ru-RU"/>
        </w:rPr>
        <w:t xml:space="preserve"> </w:t>
      </w:r>
      <w:r w:rsidR="00C83FD1" w:rsidRPr="00B32D43">
        <w:rPr>
          <w:rFonts w:ascii="Times New Roman" w:eastAsia="Times New Roman" w:hAnsi="Times New Roman" w:cs="Times New Roman"/>
          <w:spacing w:val="-4"/>
          <w:lang w:eastAsia="ru-RU"/>
        </w:rPr>
        <w:t>-</w:t>
      </w:r>
      <w:r w:rsidR="00B32D43" w:rsidRPr="00B32D43">
        <w:rPr>
          <w:rFonts w:ascii="Times New Roman" w:eastAsia="Times New Roman" w:hAnsi="Times New Roman" w:cs="Times New Roman"/>
          <w:spacing w:val="-4"/>
          <w:lang w:eastAsia="ru-RU"/>
        </w:rPr>
        <w:t>__)</w:t>
      </w:r>
      <w:r w:rsidR="00C83FD1" w:rsidRPr="00B32D43">
        <w:rPr>
          <w:rFonts w:ascii="Times New Roman" w:eastAsia="Times New Roman" w:hAnsi="Times New Roman" w:cs="Times New Roman"/>
          <w:spacing w:val="-4"/>
          <w:lang w:eastAsia="ru-RU"/>
        </w:rPr>
        <w:t xml:space="preserve"> </w:t>
      </w:r>
      <w:r w:rsidR="00AC134D" w:rsidRPr="00B32D43">
        <w:rPr>
          <w:rFonts w:ascii="Times New Roman" w:eastAsia="Times New Roman" w:hAnsi="Times New Roman" w:cs="Times New Roman"/>
          <w:spacing w:val="-4"/>
          <w:lang w:eastAsia="ru-RU"/>
        </w:rPr>
        <w:t xml:space="preserve">, строительный номер - </w:t>
      </w:r>
      <w:r w:rsidR="00B32D43" w:rsidRPr="00B32D43">
        <w:rPr>
          <w:rFonts w:ascii="Times New Roman" w:eastAsia="Times New Roman" w:hAnsi="Times New Roman" w:cs="Times New Roman"/>
          <w:spacing w:val="-4"/>
          <w:lang w:eastAsia="ru-RU"/>
        </w:rPr>
        <w:t>___</w:t>
      </w:r>
      <w:r w:rsidR="00AC134D" w:rsidRPr="00B32D43">
        <w:rPr>
          <w:rFonts w:ascii="Times New Roman" w:eastAsia="Times New Roman" w:hAnsi="Times New Roman" w:cs="Times New Roman"/>
          <w:spacing w:val="-4"/>
          <w:lang w:eastAsia="ru-RU"/>
        </w:rPr>
        <w:t>)</w:t>
      </w:r>
      <w:r w:rsidR="008D4812" w:rsidRPr="00B32D43">
        <w:rPr>
          <w:rFonts w:ascii="Times New Roman" w:eastAsia="Times New Roman" w:hAnsi="Times New Roman" w:cs="Times New Roman"/>
          <w:bCs/>
          <w:spacing w:val="-4"/>
          <w:lang w:eastAsia="ru-RU"/>
        </w:rPr>
        <w:t xml:space="preserve">, </w:t>
      </w:r>
      <w:r w:rsidR="00CD0C08" w:rsidRPr="00B32D43">
        <w:rPr>
          <w:rFonts w:ascii="Times New Roman" w:eastAsia="Times New Roman" w:hAnsi="Times New Roman" w:cs="Times New Roman"/>
          <w:spacing w:val="-4"/>
          <w:lang w:eastAsia="ru-RU"/>
        </w:rPr>
        <w:t xml:space="preserve">а также общее имущество в </w:t>
      </w:r>
      <w:r w:rsidR="00097FAD" w:rsidRPr="00B32D43">
        <w:rPr>
          <w:rFonts w:ascii="Times New Roman" w:eastAsia="Times New Roman" w:hAnsi="Times New Roman" w:cs="Times New Roman"/>
          <w:bCs/>
          <w:spacing w:val="-4"/>
          <w:lang w:eastAsia="ru-RU"/>
        </w:rPr>
        <w:t>многоэтажном многоквартирном жилом доме</w:t>
      </w:r>
      <w:proofErr w:type="gramEnd"/>
    </w:p>
    <w:p w:rsidR="00CD0C08" w:rsidRPr="00097FAD" w:rsidRDefault="00097FAD" w:rsidP="00097FAD">
      <w:pPr>
        <w:shd w:val="clear" w:color="auto" w:fill="FFFFFF"/>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с подземной парковкой</w:t>
      </w:r>
      <w:r w:rsidR="00CD0C08" w:rsidRPr="00B32D43">
        <w:rPr>
          <w:rFonts w:ascii="Times New Roman" w:eastAsia="Times New Roman" w:hAnsi="Times New Roman" w:cs="Times New Roman"/>
          <w:spacing w:val="-4"/>
          <w:lang w:eastAsia="ru-RU"/>
        </w:rPr>
        <w:t>, подлежащие передаче Участнику долевого строительства в соответствии с настоящим Договором и действующим законодательством. Техническая характеристика Объекта долевог</w:t>
      </w:r>
      <w:r w:rsidR="009D22E3" w:rsidRPr="00B32D43">
        <w:rPr>
          <w:rFonts w:ascii="Times New Roman" w:eastAsia="Times New Roman" w:hAnsi="Times New Roman" w:cs="Times New Roman"/>
          <w:spacing w:val="-4"/>
          <w:lang w:eastAsia="ru-RU"/>
        </w:rPr>
        <w:t>о строительства указана в п. 1.6</w:t>
      </w:r>
      <w:r w:rsidR="009C2DBD" w:rsidRPr="00B32D43">
        <w:rPr>
          <w:rFonts w:ascii="Times New Roman" w:eastAsia="Times New Roman" w:hAnsi="Times New Roman" w:cs="Times New Roman"/>
          <w:spacing w:val="-4"/>
          <w:lang w:eastAsia="ru-RU"/>
        </w:rPr>
        <w:t>.</w:t>
      </w:r>
      <w:r w:rsidR="00CD0C08" w:rsidRPr="00B32D43">
        <w:rPr>
          <w:rFonts w:ascii="Times New Roman" w:eastAsia="Times New Roman" w:hAnsi="Times New Roman" w:cs="Times New Roman"/>
          <w:spacing w:val="-4"/>
          <w:lang w:eastAsia="ru-RU"/>
        </w:rPr>
        <w:t xml:space="preserve"> настоящего Договора. Расположение Жилого</w:t>
      </w:r>
      <w:r w:rsidR="00CD0C08" w:rsidRPr="00C37023">
        <w:rPr>
          <w:rFonts w:ascii="Times New Roman" w:eastAsia="Times New Roman" w:hAnsi="Times New Roman" w:cs="Times New Roman"/>
          <w:spacing w:val="-4"/>
          <w:lang w:eastAsia="ru-RU"/>
        </w:rPr>
        <w:t xml:space="preserve"> помещения указано в Приложение №1 к настоящему Договору. </w:t>
      </w:r>
    </w:p>
    <w:p w:rsidR="008B22FE" w:rsidRPr="00F30066" w:rsidRDefault="008B22FE" w:rsidP="009319EE">
      <w:pPr>
        <w:tabs>
          <w:tab w:val="left" w:pos="567"/>
        </w:tabs>
        <w:spacing w:after="0" w:line="240" w:lineRule="auto"/>
        <w:jc w:val="both"/>
        <w:rPr>
          <w:rFonts w:ascii="Times New Roman" w:eastAsia="Times New Roman" w:hAnsi="Times New Roman" w:cs="Times New Roman"/>
          <w:spacing w:val="-4"/>
          <w:lang w:eastAsia="ru-RU"/>
        </w:rPr>
      </w:pPr>
      <w:r w:rsidRPr="00F30066">
        <w:rPr>
          <w:rFonts w:ascii="Times New Roman" w:hAnsi="Times New Roman" w:cs="Times New Roman"/>
        </w:rPr>
        <w:t>1.5. В силу закона</w:t>
      </w:r>
      <w:r w:rsidR="00627DF9" w:rsidRPr="00F30066">
        <w:rPr>
          <w:rFonts w:ascii="Times New Roman" w:hAnsi="Times New Roman" w:cs="Times New Roman"/>
        </w:rPr>
        <w:t>,</w:t>
      </w:r>
      <w:r w:rsidRPr="00F30066">
        <w:rPr>
          <w:rFonts w:ascii="Times New Roman" w:hAnsi="Times New Roman" w:cs="Times New Roman"/>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w:t>
      </w:r>
      <w:proofErr w:type="spellStart"/>
      <w:r w:rsidRPr="00F30066">
        <w:rPr>
          <w:rFonts w:ascii="Times New Roman" w:hAnsi="Times New Roman" w:cs="Times New Roman"/>
        </w:rPr>
        <w:t>эскроу</w:t>
      </w:r>
      <w:proofErr w:type="spellEnd"/>
      <w:r w:rsidRPr="00F30066">
        <w:rPr>
          <w:rFonts w:ascii="Times New Roman" w:hAnsi="Times New Roman" w:cs="Times New Roman"/>
        </w:rPr>
        <w:t xml:space="preserve"> на условиях, указанных в договоре счета </w:t>
      </w:r>
      <w:proofErr w:type="spellStart"/>
      <w:r w:rsidRPr="00F30066">
        <w:rPr>
          <w:rFonts w:ascii="Times New Roman" w:hAnsi="Times New Roman" w:cs="Times New Roman"/>
        </w:rPr>
        <w:t>эскроу</w:t>
      </w:r>
      <w:proofErr w:type="spellEnd"/>
      <w:r w:rsidRPr="00F30066">
        <w:rPr>
          <w:rFonts w:ascii="Times New Roman" w:hAnsi="Times New Roman" w:cs="Times New Roman"/>
        </w:rPr>
        <w:t xml:space="preserve">. </w:t>
      </w:r>
    </w:p>
    <w:p w:rsidR="00C65D0E" w:rsidRDefault="00C65D0E" w:rsidP="009319EE">
      <w:pPr>
        <w:shd w:val="clear" w:color="auto" w:fill="FFFFFF"/>
        <w:autoSpaceDE w:val="0"/>
        <w:autoSpaceDN w:val="0"/>
        <w:spacing w:after="0" w:line="240" w:lineRule="auto"/>
        <w:jc w:val="both"/>
        <w:rPr>
          <w:rFonts w:ascii="Times New Roman" w:eastAsia="Times New Roman" w:hAnsi="Times New Roman" w:cs="Times New Roman"/>
          <w:bCs/>
          <w:lang w:eastAsia="ru-RU"/>
        </w:rPr>
      </w:pPr>
      <w:r w:rsidRPr="007F1E70">
        <w:rPr>
          <w:rFonts w:ascii="Times New Roman" w:eastAsia="Times New Roman" w:hAnsi="Times New Roman" w:cs="Times New Roman"/>
          <w:bCs/>
          <w:lang w:eastAsia="ru-RU"/>
        </w:rPr>
        <w:t xml:space="preserve">1.6. </w:t>
      </w:r>
      <w:proofErr w:type="gramStart"/>
      <w:r w:rsidRPr="007F1E70">
        <w:rPr>
          <w:rFonts w:ascii="Times New Roman" w:eastAsia="Times New Roman" w:hAnsi="Times New Roman" w:cs="Times New Roman"/>
          <w:bCs/>
          <w:lang w:eastAsia="ru-RU"/>
        </w:rPr>
        <w:t>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оштукатурены;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w:t>
      </w:r>
      <w:proofErr w:type="gramEnd"/>
      <w:r w:rsidRPr="007F1E70">
        <w:rPr>
          <w:rFonts w:ascii="Times New Roman" w:eastAsia="Times New Roman" w:hAnsi="Times New Roman" w:cs="Times New Roman"/>
          <w:bCs/>
          <w:lang w:eastAsia="ru-RU"/>
        </w:rPr>
        <w:t xml:space="preserve">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w:t>
      </w:r>
      <w:r w:rsidRPr="007F1E70">
        <w:rPr>
          <w:rFonts w:ascii="Times New Roman" w:eastAsia="Times New Roman" w:hAnsi="Times New Roman" w:cs="Times New Roman"/>
          <w:bCs/>
          <w:lang w:eastAsia="ru-RU"/>
        </w:rPr>
        <w:lastRenderedPageBreak/>
        <w:t>необходимых фасонных частей с поэтажными заглушками без выполнения трубных разводок; выполнена поквартирная разводка электрических сетей с выпусками электропроводки; электрические плиты не устанавливаются; слаботочные системы - в объеме проекта; остекление лоджий предусмотрено.</w:t>
      </w:r>
    </w:p>
    <w:p w:rsidR="00F81A6E" w:rsidRPr="00F30066" w:rsidRDefault="008F3F07" w:rsidP="009319EE">
      <w:pPr>
        <w:shd w:val="clear" w:color="auto" w:fill="FFFFFF"/>
        <w:autoSpaceDE w:val="0"/>
        <w:autoSpaceDN w:val="0"/>
        <w:spacing w:after="0" w:line="240" w:lineRule="auto"/>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1.</w:t>
      </w:r>
      <w:r w:rsidR="00C65D0E">
        <w:rPr>
          <w:rFonts w:ascii="Times New Roman" w:eastAsia="Times New Roman" w:hAnsi="Times New Roman" w:cs="Times New Roman"/>
          <w:lang w:eastAsia="ru-RU"/>
        </w:rPr>
        <w:t>7</w:t>
      </w:r>
      <w:r w:rsidRPr="00F30066">
        <w:rPr>
          <w:rFonts w:ascii="Times New Roman" w:eastAsia="Times New Roman" w:hAnsi="Times New Roman" w:cs="Times New Roman"/>
          <w:lang w:eastAsia="ru-RU"/>
        </w:rPr>
        <w:t xml:space="preserve">. </w:t>
      </w:r>
      <w:proofErr w:type="gramStart"/>
      <w:r w:rsidR="00CD0C08" w:rsidRPr="00F30066">
        <w:rPr>
          <w:rFonts w:ascii="Times New Roman" w:eastAsia="Times New Roman" w:hAnsi="Times New Roman" w:cs="Times New Roman"/>
          <w:lang w:eastAsia="ru-RU"/>
        </w:rPr>
        <w:t xml:space="preserve">В случае увеличения либо уменьшения общей площади жилого помещения и площади неотапливаемых помещений (балконов, лоджий, веранд и террас), согласно данным, полученным в результате проведения БТИ технической инвентаризации Объекта и указанной в кадастровом паспорте </w:t>
      </w:r>
      <w:r w:rsidR="00F81A6E" w:rsidRPr="00F30066">
        <w:rPr>
          <w:rFonts w:ascii="Times New Roman" w:eastAsia="Times New Roman" w:hAnsi="Times New Roman" w:cs="Times New Roman"/>
          <w:lang w:eastAsia="ru-RU"/>
        </w:rPr>
        <w:t>Объекта долевого строительства</w:t>
      </w:r>
      <w:r w:rsidR="00CD0C08" w:rsidRPr="00F30066">
        <w:rPr>
          <w:rFonts w:ascii="Times New Roman" w:eastAsia="Times New Roman" w:hAnsi="Times New Roman" w:cs="Times New Roman"/>
          <w:lang w:eastAsia="ru-RU"/>
        </w:rPr>
        <w:t>, по сравнению с ориентировочной общей площадью жилого помещения и ориентировочной площадью неотапливаемых помещений (балконов, лоджий, веранд и террас), Стороны обязуются произвести дополнительные взаиморасчеты в</w:t>
      </w:r>
      <w:proofErr w:type="gramEnd"/>
      <w:r w:rsidR="00CD0C08" w:rsidRPr="00F30066">
        <w:rPr>
          <w:rFonts w:ascii="Times New Roman" w:eastAsia="Times New Roman" w:hAnsi="Times New Roman" w:cs="Times New Roman"/>
          <w:lang w:eastAsia="ru-RU"/>
        </w:rPr>
        <w:t xml:space="preserve"> ту или иную сторону, исходя из стоимости одного квадратного метра, указанной в п.3.1. Договора. Взаиморасчеты производятся в течение 14 (Четырнадцати) календарных дней с момента направления Застройщиком Участнику соответствующего уведомления. </w:t>
      </w:r>
    </w:p>
    <w:p w:rsidR="00DE54AC" w:rsidRPr="00F30066" w:rsidRDefault="00DE54AC" w:rsidP="009319EE">
      <w:pPr>
        <w:shd w:val="clear" w:color="auto" w:fill="FFFFFF"/>
        <w:autoSpaceDE w:val="0"/>
        <w:autoSpaceDN w:val="0"/>
        <w:spacing w:after="0" w:line="240" w:lineRule="auto"/>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В случае увеличения или уменьшения общей площади Объекта долев</w:t>
      </w:r>
      <w:r w:rsidR="00C65D0E">
        <w:rPr>
          <w:rFonts w:ascii="Times New Roman" w:eastAsia="Times New Roman" w:hAnsi="Times New Roman" w:cs="Times New Roman"/>
          <w:lang w:eastAsia="ru-RU"/>
        </w:rPr>
        <w:t xml:space="preserve">ого строительства менее чем на </w:t>
      </w:r>
      <w:r w:rsidR="00F1204B">
        <w:rPr>
          <w:rFonts w:ascii="Times New Roman" w:eastAsia="Times New Roman" w:hAnsi="Times New Roman" w:cs="Times New Roman"/>
          <w:lang w:eastAsia="ru-RU"/>
        </w:rPr>
        <w:t>5</w:t>
      </w:r>
      <w:r w:rsidR="00C65D0E">
        <w:rPr>
          <w:rFonts w:ascii="Times New Roman" w:eastAsia="Times New Roman" w:hAnsi="Times New Roman" w:cs="Times New Roman"/>
          <w:lang w:eastAsia="ru-RU"/>
        </w:rPr>
        <w:t xml:space="preserve"> (</w:t>
      </w:r>
      <w:r w:rsidR="00F1204B">
        <w:rPr>
          <w:rFonts w:ascii="Times New Roman" w:eastAsia="Times New Roman" w:hAnsi="Times New Roman" w:cs="Times New Roman"/>
          <w:lang w:eastAsia="ru-RU"/>
        </w:rPr>
        <w:t>пять</w:t>
      </w:r>
      <w:r w:rsidR="0092078A"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 xml:space="preserve"> </w:t>
      </w:r>
      <w:proofErr w:type="spellStart"/>
      <w:r w:rsidRPr="00F30066">
        <w:rPr>
          <w:rFonts w:ascii="Times New Roman" w:eastAsia="Times New Roman" w:hAnsi="Times New Roman" w:cs="Times New Roman"/>
          <w:lang w:eastAsia="ru-RU"/>
        </w:rPr>
        <w:t>кв.м</w:t>
      </w:r>
      <w:proofErr w:type="spellEnd"/>
      <w:r w:rsidRPr="00F30066">
        <w:rPr>
          <w:rFonts w:ascii="Times New Roman" w:eastAsia="Times New Roman" w:hAnsi="Times New Roman" w:cs="Times New Roman"/>
          <w:lang w:eastAsia="ru-RU"/>
        </w:rPr>
        <w:t>. перерасчет цены Объекта долевого строительства не производится.</w:t>
      </w:r>
    </w:p>
    <w:p w:rsidR="00C62DA7" w:rsidRDefault="00C62DA7" w:rsidP="009319EE">
      <w:pPr>
        <w:autoSpaceDE w:val="0"/>
        <w:autoSpaceDN w:val="0"/>
        <w:spacing w:after="0" w:line="240" w:lineRule="auto"/>
        <w:jc w:val="both"/>
        <w:rPr>
          <w:rFonts w:ascii="Times New Roman" w:hAnsi="Times New Roman" w:cs="Times New Roman"/>
        </w:rPr>
      </w:pPr>
      <w:r w:rsidRPr="00F30066">
        <w:rPr>
          <w:rFonts w:ascii="Times New Roman" w:hAnsi="Times New Roman" w:cs="Times New Roman"/>
        </w:rPr>
        <w:t>1.</w:t>
      </w:r>
      <w:r w:rsidR="00F81A6E" w:rsidRPr="00F30066">
        <w:rPr>
          <w:rFonts w:ascii="Times New Roman" w:hAnsi="Times New Roman" w:cs="Times New Roman"/>
        </w:rPr>
        <w:t>8</w:t>
      </w:r>
      <w:r w:rsidRPr="00F30066">
        <w:rPr>
          <w:rFonts w:ascii="Times New Roman" w:hAnsi="Times New Roman" w:cs="Times New Roman"/>
        </w:rPr>
        <w:t>. Застройщик гарантирует, что Объект</w:t>
      </w:r>
      <w:r w:rsidR="00F81A6E" w:rsidRPr="00F30066">
        <w:rPr>
          <w:rFonts w:ascii="Times New Roman" w:eastAsia="Times New Roman" w:hAnsi="Times New Roman" w:cs="Times New Roman"/>
          <w:lang w:eastAsia="ru-RU"/>
        </w:rPr>
        <w:t xml:space="preserve"> долевого строительства</w:t>
      </w:r>
      <w:r w:rsidRPr="00F30066">
        <w:rPr>
          <w:rFonts w:ascii="Times New Roman" w:hAnsi="Times New Roman" w:cs="Times New Roman"/>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F30066" w:rsidRDefault="00E230F7" w:rsidP="009319EE">
      <w:pPr>
        <w:autoSpaceDE w:val="0"/>
        <w:autoSpaceDN w:val="0"/>
        <w:spacing w:after="0" w:line="240" w:lineRule="auto"/>
        <w:jc w:val="both"/>
        <w:rPr>
          <w:rFonts w:ascii="Times New Roman" w:hAnsi="Times New Roman" w:cs="Times New Roman"/>
        </w:rPr>
      </w:pPr>
    </w:p>
    <w:p w:rsidR="00CD0C08" w:rsidRPr="00F30066" w:rsidRDefault="00CD0C08" w:rsidP="009319EE">
      <w:pPr>
        <w:pStyle w:val="a9"/>
        <w:numPr>
          <w:ilvl w:val="0"/>
          <w:numId w:val="1"/>
        </w:numPr>
        <w:shd w:val="clear" w:color="auto" w:fill="FFFFFF"/>
        <w:autoSpaceDE w:val="0"/>
        <w:autoSpaceDN w:val="0"/>
        <w:spacing w:after="0" w:line="240" w:lineRule="auto"/>
        <w:ind w:left="0" w:firstLine="0"/>
        <w:contextualSpacing w:val="0"/>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 xml:space="preserve">Срок передачи Застройщиком Объекта долевого строительства </w:t>
      </w:r>
      <w:r w:rsidR="00C862E4" w:rsidRPr="00F30066">
        <w:rPr>
          <w:rFonts w:ascii="Times New Roman" w:eastAsia="Times New Roman" w:hAnsi="Times New Roman" w:cs="Times New Roman"/>
          <w:b/>
          <w:spacing w:val="-4"/>
          <w:lang w:eastAsia="ru-RU"/>
        </w:rPr>
        <w:t>У</w:t>
      </w:r>
      <w:r w:rsidR="00144FD1" w:rsidRPr="00F30066">
        <w:rPr>
          <w:rFonts w:ascii="Times New Roman" w:eastAsia="Times New Roman" w:hAnsi="Times New Roman" w:cs="Times New Roman"/>
          <w:b/>
          <w:spacing w:val="-4"/>
          <w:lang w:eastAsia="ru-RU"/>
        </w:rPr>
        <w:t>частнику долевого строительства</w:t>
      </w:r>
    </w:p>
    <w:p w:rsidR="00CB5BA8" w:rsidRPr="00F30066" w:rsidRDefault="00CB5BA8" w:rsidP="009319EE">
      <w:pPr>
        <w:pStyle w:val="a9"/>
        <w:shd w:val="clear" w:color="auto" w:fill="FFFFFF"/>
        <w:autoSpaceDE w:val="0"/>
        <w:autoSpaceDN w:val="0"/>
        <w:spacing w:after="0" w:line="240" w:lineRule="auto"/>
        <w:ind w:left="0"/>
        <w:contextualSpacing w:val="0"/>
        <w:rPr>
          <w:rFonts w:ascii="Times New Roman" w:eastAsia="Times New Roman" w:hAnsi="Times New Roman" w:cs="Times New Roman"/>
          <w:b/>
          <w:spacing w:val="-4"/>
          <w:lang w:eastAsia="ru-RU"/>
        </w:rPr>
      </w:pP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bCs/>
          <w:lang w:eastAsia="ru-RU"/>
        </w:rPr>
        <w:t xml:space="preserve">2.1. </w:t>
      </w:r>
      <w:r w:rsidR="00FE7D3A" w:rsidRPr="00F30066">
        <w:rPr>
          <w:rFonts w:ascii="Times New Roman" w:eastAsia="Times New Roman" w:hAnsi="Times New Roman" w:cs="Times New Roman"/>
          <w:bCs/>
          <w:lang w:eastAsia="ru-RU"/>
        </w:rPr>
        <w:t xml:space="preserve">Планируемый срок </w:t>
      </w:r>
      <w:r w:rsidR="00F543C7" w:rsidRPr="00F30066">
        <w:rPr>
          <w:rFonts w:ascii="Times New Roman" w:eastAsia="Times New Roman" w:hAnsi="Times New Roman" w:cs="Times New Roman"/>
          <w:bCs/>
          <w:lang w:eastAsia="ru-RU"/>
        </w:rPr>
        <w:t xml:space="preserve">окончания строительства </w:t>
      </w:r>
      <w:r w:rsidR="00F543C7" w:rsidRPr="003C2E36">
        <w:rPr>
          <w:rFonts w:ascii="Times New Roman" w:eastAsia="Times New Roman" w:hAnsi="Times New Roman" w:cs="Times New Roman"/>
          <w:bCs/>
          <w:lang w:eastAsia="ru-RU"/>
        </w:rPr>
        <w:t>Объекта</w:t>
      </w:r>
      <w:r w:rsidR="00C862E4" w:rsidRPr="003C2E36">
        <w:rPr>
          <w:rFonts w:ascii="Times New Roman" w:eastAsia="Times New Roman" w:hAnsi="Times New Roman" w:cs="Times New Roman"/>
          <w:bCs/>
          <w:lang w:eastAsia="ru-RU"/>
        </w:rPr>
        <w:t xml:space="preserve"> долевого строительства</w:t>
      </w:r>
      <w:r w:rsidR="00F543C7" w:rsidRPr="003C2E36">
        <w:rPr>
          <w:rFonts w:ascii="Times New Roman" w:eastAsia="Times New Roman" w:hAnsi="Times New Roman" w:cs="Times New Roman"/>
          <w:bCs/>
          <w:lang w:eastAsia="ru-RU"/>
        </w:rPr>
        <w:t xml:space="preserve"> и получения разрешения на ввод Объекта в эксплуатацию –</w:t>
      </w:r>
      <w:r w:rsidR="00D964D7" w:rsidRPr="003C2E36">
        <w:rPr>
          <w:rFonts w:ascii="Times New Roman" w:eastAsia="Times New Roman" w:hAnsi="Times New Roman" w:cs="Times New Roman"/>
          <w:bCs/>
          <w:lang w:eastAsia="ru-RU"/>
        </w:rPr>
        <w:t xml:space="preserve"> </w:t>
      </w:r>
      <w:r w:rsidR="003C2E36" w:rsidRPr="003C2E36">
        <w:rPr>
          <w:rFonts w:ascii="Times New Roman" w:eastAsia="Times New Roman" w:hAnsi="Times New Roman" w:cs="Times New Roman"/>
          <w:bCs/>
          <w:lang w:eastAsia="ru-RU"/>
        </w:rPr>
        <w:t>2</w:t>
      </w:r>
      <w:r w:rsidR="00747160" w:rsidRPr="003C2E36">
        <w:rPr>
          <w:rFonts w:ascii="Times New Roman" w:eastAsia="Times New Roman" w:hAnsi="Times New Roman" w:cs="Times New Roman"/>
          <w:bCs/>
          <w:lang w:eastAsia="ru-RU"/>
        </w:rPr>
        <w:t xml:space="preserve"> квартал 2023 г</w:t>
      </w:r>
      <w:r w:rsidRPr="003C2E36">
        <w:rPr>
          <w:rFonts w:ascii="Times New Roman" w:eastAsia="Times New Roman" w:hAnsi="Times New Roman" w:cs="Times New Roman"/>
          <w:bCs/>
          <w:lang w:eastAsia="ru-RU"/>
        </w:rPr>
        <w:t>.</w:t>
      </w:r>
      <w:r w:rsidR="00F543C7" w:rsidRPr="003C2E36">
        <w:rPr>
          <w:rFonts w:ascii="Times New Roman" w:eastAsia="Times New Roman" w:hAnsi="Times New Roman" w:cs="Times New Roman"/>
          <w:spacing w:val="-4"/>
          <w:lang w:eastAsia="ru-RU"/>
        </w:rPr>
        <w:t xml:space="preserve"> Объект</w:t>
      </w:r>
      <w:r w:rsidR="00F543C7" w:rsidRPr="00D0452F">
        <w:rPr>
          <w:rFonts w:ascii="Times New Roman" w:eastAsia="Times New Roman" w:hAnsi="Times New Roman" w:cs="Times New Roman"/>
          <w:spacing w:val="-4"/>
          <w:lang w:eastAsia="ru-RU"/>
        </w:rPr>
        <w:t xml:space="preserve"> может быть введен в эксплуатацию досрочно.</w:t>
      </w:r>
    </w:p>
    <w:p w:rsidR="00CD0C08" w:rsidRPr="00F30066" w:rsidRDefault="00CD0C08" w:rsidP="009319EE">
      <w:pPr>
        <w:shd w:val="clear" w:color="auto" w:fill="FFFFFF"/>
        <w:tabs>
          <w:tab w:val="left" w:pos="567"/>
        </w:tabs>
        <w:autoSpaceDE w:val="0"/>
        <w:autoSpaceDN w:val="0"/>
        <w:spacing w:after="0" w:line="240" w:lineRule="auto"/>
        <w:jc w:val="both"/>
        <w:rPr>
          <w:rFonts w:ascii="Times New Roman" w:eastAsia="Times New Roman" w:hAnsi="Times New Roman" w:cs="Times New Roman"/>
          <w:strike/>
          <w:spacing w:val="-4"/>
          <w:lang w:eastAsia="ru-RU"/>
        </w:rPr>
      </w:pPr>
      <w:r w:rsidRPr="00F30066">
        <w:rPr>
          <w:rFonts w:ascii="Times New Roman" w:eastAsia="Times New Roman" w:hAnsi="Times New Roman" w:cs="Times New Roman"/>
          <w:spacing w:val="-4"/>
          <w:lang w:eastAsia="ru-RU"/>
        </w:rPr>
        <w:t xml:space="preserve">Срок ввода Многоквартирного дома в эксплуатацию может быть изменен в случае изменения 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F30066" w:rsidRDefault="00E63B70" w:rsidP="009319EE">
      <w:pPr>
        <w:suppressAutoHyphens/>
        <w:autoSpaceDE w:val="0"/>
        <w:spacing w:after="0" w:line="240" w:lineRule="auto"/>
        <w:jc w:val="both"/>
        <w:rPr>
          <w:rFonts w:ascii="Times New Roman" w:eastAsia="Arial" w:hAnsi="Times New Roman" w:cs="Times New Roman"/>
          <w:bCs/>
          <w:i/>
          <w:iCs/>
          <w:spacing w:val="-4"/>
          <w:shd w:val="clear" w:color="auto" w:fill="B80047"/>
          <w:lang w:eastAsia="ar-SA"/>
        </w:rPr>
      </w:pPr>
      <w:r w:rsidRPr="00F30066">
        <w:rPr>
          <w:rFonts w:ascii="Times New Roman" w:eastAsia="Arial" w:hAnsi="Times New Roman" w:cs="Times New Roman"/>
          <w:bCs/>
          <w:spacing w:val="-4"/>
          <w:lang w:eastAsia="ar-SA"/>
        </w:rPr>
        <w:tab/>
      </w:r>
      <w:r w:rsidR="00CD0C08" w:rsidRPr="00F30066">
        <w:rPr>
          <w:rFonts w:ascii="Times New Roman" w:eastAsia="Arial" w:hAnsi="Times New Roman" w:cs="Times New Roman"/>
          <w:bCs/>
          <w:spacing w:val="-4"/>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F30066" w:rsidRDefault="00E63B70" w:rsidP="009319EE">
      <w:pPr>
        <w:suppressAutoHyphens/>
        <w:autoSpaceDE w:val="0"/>
        <w:spacing w:after="0" w:line="240" w:lineRule="auto"/>
        <w:jc w:val="both"/>
        <w:rPr>
          <w:rFonts w:ascii="Times New Roman" w:eastAsia="Arial" w:hAnsi="Times New Roman" w:cs="Times New Roman"/>
          <w:bCs/>
          <w:spacing w:val="-4"/>
          <w:lang w:eastAsia="ar-SA"/>
        </w:rPr>
      </w:pPr>
      <w:r w:rsidRPr="00F30066">
        <w:rPr>
          <w:rFonts w:ascii="Times New Roman" w:eastAsia="Arial" w:hAnsi="Times New Roman" w:cs="Times New Roman"/>
          <w:bCs/>
          <w:spacing w:val="-4"/>
          <w:lang w:eastAsia="ar-SA"/>
        </w:rPr>
        <w:tab/>
      </w:r>
      <w:r w:rsidR="00CD0C08" w:rsidRPr="00F30066">
        <w:rPr>
          <w:rFonts w:ascii="Times New Roman" w:eastAsia="Arial" w:hAnsi="Times New Roman" w:cs="Times New Roman"/>
          <w:bCs/>
          <w:spacing w:val="-4"/>
          <w:lang w:eastAsia="ar-SA"/>
        </w:rPr>
        <w:t xml:space="preserve">В случае, </w:t>
      </w:r>
      <w:r w:rsidR="00964287" w:rsidRPr="00F30066">
        <w:rPr>
          <w:rFonts w:ascii="Times New Roman" w:eastAsia="Arial" w:hAnsi="Times New Roman" w:cs="Times New Roman"/>
          <w:bCs/>
          <w:spacing w:val="-4"/>
          <w:lang w:eastAsia="ar-SA"/>
        </w:rPr>
        <w:t>когда</w:t>
      </w:r>
      <w:r w:rsidR="00CD0C08" w:rsidRPr="00F30066">
        <w:rPr>
          <w:rFonts w:ascii="Times New Roman" w:eastAsia="Arial" w:hAnsi="Times New Roman" w:cs="Times New Roman"/>
          <w:bCs/>
          <w:spacing w:val="-4"/>
          <w:lang w:eastAsia="ar-SA"/>
        </w:rPr>
        <w:t xml:space="preserve"> Застройщик передал объект долевого строительства Участнику до</w:t>
      </w:r>
      <w:r w:rsidR="008112EF" w:rsidRPr="00F30066">
        <w:rPr>
          <w:rFonts w:ascii="Times New Roman" w:eastAsia="Arial" w:hAnsi="Times New Roman" w:cs="Times New Roman"/>
          <w:bCs/>
          <w:spacing w:val="-4"/>
          <w:lang w:eastAsia="ar-SA"/>
        </w:rPr>
        <w:t>левого строительства в пределах срока</w:t>
      </w:r>
      <w:r w:rsidR="003E4900" w:rsidRPr="00F30066">
        <w:rPr>
          <w:rFonts w:ascii="Times New Roman" w:eastAsia="Arial" w:hAnsi="Times New Roman" w:cs="Times New Roman"/>
          <w:bCs/>
          <w:spacing w:val="-4"/>
          <w:lang w:eastAsia="ar-SA"/>
        </w:rPr>
        <w:t xml:space="preserve">, </w:t>
      </w:r>
      <w:r w:rsidR="00CD0C08" w:rsidRPr="00F30066">
        <w:rPr>
          <w:rFonts w:ascii="Times New Roman" w:eastAsia="Arial" w:hAnsi="Times New Roman" w:cs="Times New Roman"/>
          <w:bCs/>
          <w:spacing w:val="-4"/>
          <w:lang w:eastAsia="ar-SA"/>
        </w:rPr>
        <w:t xml:space="preserve">указанного в настоящем </w:t>
      </w:r>
      <w:r w:rsidR="007F5FA2" w:rsidRPr="00F30066">
        <w:rPr>
          <w:rFonts w:ascii="Times New Roman" w:eastAsia="Arial" w:hAnsi="Times New Roman" w:cs="Times New Roman"/>
          <w:bCs/>
          <w:spacing w:val="-4"/>
          <w:lang w:eastAsia="ar-SA"/>
        </w:rPr>
        <w:t>Договоре</w:t>
      </w:r>
      <w:r w:rsidR="00CD0C08" w:rsidRPr="00F30066">
        <w:rPr>
          <w:rFonts w:ascii="Times New Roman" w:eastAsia="Arial" w:hAnsi="Times New Roman" w:cs="Times New Roman"/>
          <w:bCs/>
          <w:spacing w:val="-4"/>
          <w:lang w:eastAsia="ar-SA"/>
        </w:rPr>
        <w:t xml:space="preserve">, то какая-либо ответственность Застройщика </w:t>
      </w:r>
      <w:r w:rsidR="007F5FA2" w:rsidRPr="00F30066">
        <w:rPr>
          <w:rFonts w:ascii="Times New Roman" w:eastAsia="Arial" w:hAnsi="Times New Roman" w:cs="Times New Roman"/>
          <w:bCs/>
          <w:spacing w:val="-4"/>
          <w:lang w:eastAsia="ar-SA"/>
        </w:rPr>
        <w:t xml:space="preserve">за перенос сроков </w:t>
      </w:r>
      <w:r w:rsidR="00CD0C08" w:rsidRPr="00F30066">
        <w:rPr>
          <w:rFonts w:ascii="Times New Roman" w:eastAsia="Arial" w:hAnsi="Times New Roman" w:cs="Times New Roman"/>
          <w:bCs/>
          <w:spacing w:val="-4"/>
          <w:lang w:eastAsia="ar-SA"/>
        </w:rPr>
        <w:t xml:space="preserve">не наступает, и </w:t>
      </w:r>
      <w:r w:rsidR="0028088A" w:rsidRPr="00F30066">
        <w:rPr>
          <w:rFonts w:ascii="Times New Roman" w:eastAsia="Arial" w:hAnsi="Times New Roman" w:cs="Times New Roman"/>
          <w:bCs/>
          <w:spacing w:val="-4"/>
          <w:lang w:eastAsia="ar-SA"/>
        </w:rPr>
        <w:t xml:space="preserve">Застройщик считается надлежащим </w:t>
      </w:r>
      <w:proofErr w:type="gramStart"/>
      <w:r w:rsidR="00CD0C08" w:rsidRPr="00F30066">
        <w:rPr>
          <w:rFonts w:ascii="Times New Roman" w:eastAsia="Arial" w:hAnsi="Times New Roman" w:cs="Times New Roman"/>
          <w:bCs/>
          <w:spacing w:val="-4"/>
          <w:lang w:eastAsia="ar-SA"/>
        </w:rPr>
        <w:t>образом</w:t>
      </w:r>
      <w:proofErr w:type="gramEnd"/>
      <w:r w:rsidR="00CD0C08" w:rsidRPr="00F30066">
        <w:rPr>
          <w:rFonts w:ascii="Times New Roman" w:eastAsia="Arial" w:hAnsi="Times New Roman" w:cs="Times New Roman"/>
          <w:bCs/>
          <w:spacing w:val="-4"/>
          <w:lang w:eastAsia="ar-SA"/>
        </w:rPr>
        <w:t xml:space="preserve"> </w:t>
      </w:r>
      <w:r w:rsidR="00964287" w:rsidRPr="00F30066">
        <w:rPr>
          <w:rFonts w:ascii="Times New Roman" w:eastAsia="Arial" w:hAnsi="Times New Roman" w:cs="Times New Roman"/>
          <w:bCs/>
          <w:spacing w:val="-4"/>
          <w:lang w:eastAsia="ar-SA"/>
        </w:rPr>
        <w:t>ис</w:t>
      </w:r>
      <w:r w:rsidR="00CD0C08" w:rsidRPr="00F30066">
        <w:rPr>
          <w:rFonts w:ascii="Times New Roman" w:eastAsia="Arial" w:hAnsi="Times New Roman" w:cs="Times New Roman"/>
          <w:bCs/>
          <w:spacing w:val="-4"/>
          <w:lang w:eastAsia="ar-SA"/>
        </w:rPr>
        <w:t>полнившим свои обяза</w:t>
      </w:r>
      <w:r w:rsidR="00964287" w:rsidRPr="00F30066">
        <w:rPr>
          <w:rFonts w:ascii="Times New Roman" w:eastAsia="Arial" w:hAnsi="Times New Roman" w:cs="Times New Roman"/>
          <w:bCs/>
          <w:spacing w:val="-4"/>
          <w:lang w:eastAsia="ar-SA"/>
        </w:rPr>
        <w:t>тельства</w:t>
      </w:r>
      <w:r w:rsidR="00CD0C08" w:rsidRPr="00F30066">
        <w:rPr>
          <w:rFonts w:ascii="Times New Roman" w:eastAsia="Arial" w:hAnsi="Times New Roman" w:cs="Times New Roman"/>
          <w:bCs/>
          <w:spacing w:val="-4"/>
          <w:lang w:eastAsia="ar-SA"/>
        </w:rPr>
        <w:t xml:space="preserve"> по настоящему Договору.</w:t>
      </w: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r w:rsidR="00F543C7" w:rsidRPr="00F30066">
        <w:rPr>
          <w:rFonts w:ascii="Times New Roman" w:eastAsia="Times New Roman" w:hAnsi="Times New Roman" w:cs="Times New Roman"/>
          <w:spacing w:val="-4"/>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w:t>
      </w:r>
      <w:r w:rsidR="00F543C7" w:rsidRPr="00BC64D8">
        <w:rPr>
          <w:rFonts w:ascii="Times New Roman" w:eastAsia="Times New Roman" w:hAnsi="Times New Roman" w:cs="Times New Roman"/>
          <w:spacing w:val="-4"/>
          <w:lang w:eastAsia="ru-RU"/>
        </w:rPr>
        <w:t xml:space="preserve">долевого строительства Участнику долевого строительства в течение </w:t>
      </w:r>
      <w:r w:rsidR="00BC64D8" w:rsidRPr="00BC64D8">
        <w:rPr>
          <w:rFonts w:ascii="Times New Roman" w:eastAsia="Times New Roman" w:hAnsi="Times New Roman" w:cs="Times New Roman"/>
          <w:spacing w:val="-4"/>
          <w:lang w:eastAsia="ru-RU"/>
        </w:rPr>
        <w:t>6</w:t>
      </w:r>
      <w:r w:rsidR="00F543C7" w:rsidRPr="00BC64D8">
        <w:rPr>
          <w:rFonts w:ascii="Times New Roman" w:eastAsia="Times New Roman" w:hAnsi="Times New Roman" w:cs="Times New Roman"/>
          <w:spacing w:val="-4"/>
          <w:lang w:eastAsia="ru-RU"/>
        </w:rPr>
        <w:t xml:space="preserve"> (</w:t>
      </w:r>
      <w:r w:rsidR="00BC64D8" w:rsidRPr="00BC64D8">
        <w:rPr>
          <w:rFonts w:ascii="Times New Roman" w:eastAsia="Times New Roman" w:hAnsi="Times New Roman" w:cs="Times New Roman"/>
          <w:spacing w:val="-4"/>
          <w:lang w:eastAsia="ru-RU"/>
        </w:rPr>
        <w:t>шести</w:t>
      </w:r>
      <w:r w:rsidR="00F543C7" w:rsidRPr="00BC64D8">
        <w:rPr>
          <w:rFonts w:ascii="Times New Roman" w:eastAsia="Times New Roman" w:hAnsi="Times New Roman" w:cs="Times New Roman"/>
          <w:spacing w:val="-4"/>
          <w:lang w:eastAsia="ru-RU"/>
        </w:rPr>
        <w:t xml:space="preserve">) месяцев. </w:t>
      </w:r>
      <w:r w:rsidRPr="00BC64D8">
        <w:rPr>
          <w:rFonts w:ascii="Times New Roman" w:eastAsia="Times New Roman" w:hAnsi="Times New Roman" w:cs="Times New Roman"/>
          <w:spacing w:val="-4"/>
          <w:lang w:eastAsia="ru-RU"/>
        </w:rPr>
        <w:t>Обязанность Участника</w:t>
      </w:r>
      <w:r w:rsidRPr="00F30066">
        <w:rPr>
          <w:rFonts w:ascii="Times New Roman" w:eastAsia="Times New Roman" w:hAnsi="Times New Roman" w:cs="Times New Roman"/>
          <w:spacing w:val="-4"/>
          <w:lang w:eastAsia="ru-RU"/>
        </w:rPr>
        <w:t xml:space="preserve"> долевого строительства по оплате коммунальных услуг</w:t>
      </w:r>
      <w:r w:rsidRPr="00F30066">
        <w:rPr>
          <w:rFonts w:ascii="Times New Roman" w:eastAsia="Times New Roman" w:hAnsi="Times New Roman" w:cs="Times New Roman"/>
          <w:bCs/>
          <w:lang w:eastAsia="ru-RU"/>
        </w:rPr>
        <w:t xml:space="preserve"> за Объект долевого строительства и за </w:t>
      </w:r>
      <w:r w:rsidRPr="00F30066">
        <w:rPr>
          <w:rFonts w:ascii="Times New Roman" w:eastAsia="Times New Roman" w:hAnsi="Times New Roman" w:cs="Times New Roman"/>
          <w:spacing w:val="-4"/>
          <w:lang w:eastAsia="ru-RU"/>
        </w:rPr>
        <w:t xml:space="preserve">общее имущество в многоквартирном доме, причитающееся Участнику долевого строительства, возникает </w:t>
      </w:r>
      <w:proofErr w:type="gramStart"/>
      <w:r w:rsidRPr="00F30066">
        <w:rPr>
          <w:rFonts w:ascii="Times New Roman" w:eastAsia="Times New Roman" w:hAnsi="Times New Roman" w:cs="Times New Roman"/>
          <w:spacing w:val="-4"/>
          <w:lang w:eastAsia="ru-RU"/>
        </w:rPr>
        <w:t>с даты подписания</w:t>
      </w:r>
      <w:proofErr w:type="gramEnd"/>
      <w:r w:rsidRPr="00F30066">
        <w:rPr>
          <w:rFonts w:ascii="Times New Roman" w:eastAsia="Times New Roman" w:hAnsi="Times New Roman" w:cs="Times New Roman"/>
          <w:spacing w:val="-4"/>
          <w:lang w:eastAsia="ru-RU"/>
        </w:rPr>
        <w:t xml:space="preserve"> с Застройщиком передаточного акта. Застройщик </w:t>
      </w:r>
      <w:proofErr w:type="gramStart"/>
      <w:r w:rsidRPr="00F30066">
        <w:rPr>
          <w:rFonts w:ascii="Times New Roman" w:eastAsia="Times New Roman" w:hAnsi="Times New Roman" w:cs="Times New Roman"/>
          <w:spacing w:val="-4"/>
          <w:lang w:eastAsia="ru-RU"/>
        </w:rPr>
        <w:t>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F30066">
        <w:rPr>
          <w:rFonts w:ascii="Times New Roman" w:eastAsia="Times New Roman" w:hAnsi="Times New Roman" w:cs="Times New Roman"/>
          <w:spacing w:val="-4"/>
          <w:lang w:eastAsia="ru-RU"/>
        </w:rPr>
        <w:t xml:space="preserve">стником долевого строительство </w:t>
      </w:r>
      <w:r w:rsidRPr="00F30066">
        <w:rPr>
          <w:rFonts w:ascii="Times New Roman" w:eastAsia="Times New Roman" w:hAnsi="Times New Roman" w:cs="Times New Roman"/>
          <w:spacing w:val="-4"/>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F30066">
        <w:rPr>
          <w:rFonts w:ascii="Times New Roman" w:eastAsia="Times New Roman" w:hAnsi="Times New Roman" w:cs="Times New Roman"/>
          <w:spacing w:val="-4"/>
          <w:lang w:eastAsia="ru-RU"/>
        </w:rPr>
        <w:t>1.</w:t>
      </w:r>
      <w:r w:rsidR="00F64FBB" w:rsidRPr="00F30066">
        <w:rPr>
          <w:rFonts w:ascii="Times New Roman" w:eastAsia="Times New Roman" w:hAnsi="Times New Roman" w:cs="Times New Roman"/>
          <w:spacing w:val="-4"/>
          <w:lang w:eastAsia="ru-RU"/>
        </w:rPr>
        <w:t>4</w:t>
      </w:r>
      <w:r w:rsidRPr="00F30066">
        <w:rPr>
          <w:rFonts w:ascii="Times New Roman" w:eastAsia="Times New Roman" w:hAnsi="Times New Roman" w:cs="Times New Roman"/>
          <w:spacing w:val="-4"/>
          <w:lang w:eastAsia="ru-RU"/>
        </w:rPr>
        <w:t xml:space="preserve">. настоящего договора, а обязательство Застройщика по передаче Объекта долевого строительства Участнику Долевого строительства является </w:t>
      </w:r>
      <w:r w:rsidRPr="00F30066">
        <w:rPr>
          <w:rFonts w:ascii="Times New Roman" w:eastAsia="Times New Roman" w:hAnsi="Times New Roman" w:cs="Times New Roman"/>
          <w:bCs/>
          <w:lang w:eastAsia="ru-RU"/>
        </w:rPr>
        <w:t>встречным по отношению</w:t>
      </w:r>
      <w:proofErr w:type="gramEnd"/>
      <w:r w:rsidRPr="00F30066">
        <w:rPr>
          <w:rFonts w:ascii="Times New Roman" w:eastAsia="Times New Roman" w:hAnsi="Times New Roman" w:cs="Times New Roman"/>
          <w:bCs/>
          <w:lang w:eastAsia="ru-RU"/>
        </w:rPr>
        <w:t xml:space="preserve"> к исполнению обязательства</w:t>
      </w:r>
      <w:r w:rsidRPr="00F30066">
        <w:rPr>
          <w:rFonts w:ascii="Times New Roman" w:eastAsia="Times New Roman" w:hAnsi="Times New Roman" w:cs="Times New Roman"/>
          <w:spacing w:val="-4"/>
          <w:lang w:eastAsia="ru-RU"/>
        </w:rPr>
        <w:t xml:space="preserve"> Участника долевого строительства по погашению задолженности Участника долевого строительства перед Застройщиком по настоящему Договору. </w:t>
      </w: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color w:val="FF0000"/>
          <w:spacing w:val="-4"/>
          <w:lang w:eastAsia="ru-RU"/>
        </w:rPr>
      </w:pPr>
      <w:proofErr w:type="gramStart"/>
      <w:r w:rsidRPr="00F30066">
        <w:rPr>
          <w:rFonts w:ascii="Times New Roman" w:eastAsia="Times New Roman" w:hAnsi="Times New Roman" w:cs="Times New Roman"/>
          <w:spacing w:val="-4"/>
          <w:lang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2.1. настоящего Договора, уведомляет Участника долевого строительства о </w:t>
      </w:r>
      <w:r w:rsidRPr="00F30066">
        <w:rPr>
          <w:rFonts w:ascii="Times New Roman" w:eastAsia="Times New Roman" w:hAnsi="Times New Roman" w:cs="Times New Roman"/>
          <w:spacing w:val="-4"/>
          <w:lang w:eastAsia="ru-RU"/>
        </w:rPr>
        <w:lastRenderedPageBreak/>
        <w:t>завершении строительства Многоквартирного дома и о готовности Объекта</w:t>
      </w:r>
      <w:proofErr w:type="gramEnd"/>
      <w:r w:rsidRPr="00F30066">
        <w:rPr>
          <w:rFonts w:ascii="Times New Roman" w:eastAsia="Times New Roman" w:hAnsi="Times New Roman" w:cs="Times New Roman"/>
          <w:spacing w:val="-4"/>
          <w:lang w:eastAsia="ru-RU"/>
        </w:rPr>
        <w:t xml:space="preserve"> </w:t>
      </w:r>
      <w:proofErr w:type="gramStart"/>
      <w:r w:rsidRPr="00F30066">
        <w:rPr>
          <w:rFonts w:ascii="Times New Roman" w:eastAsia="Times New Roman" w:hAnsi="Times New Roman" w:cs="Times New Roman"/>
          <w:spacing w:val="-4"/>
          <w:lang w:eastAsia="ru-RU"/>
        </w:rPr>
        <w:t>долевого строительства к передаче, а Участник долевого строительства в течение срока, указанного в уведомлени</w:t>
      </w:r>
      <w:r w:rsidR="00D86ECB" w:rsidRPr="00F30066">
        <w:rPr>
          <w:rFonts w:ascii="Times New Roman" w:eastAsia="Times New Roman" w:hAnsi="Times New Roman" w:cs="Times New Roman"/>
          <w:spacing w:val="-4"/>
          <w:lang w:eastAsia="ru-RU"/>
        </w:rPr>
        <w:t>и</w:t>
      </w:r>
      <w:r w:rsidRPr="00F30066">
        <w:rPr>
          <w:rFonts w:ascii="Times New Roman" w:eastAsia="Times New Roman" w:hAnsi="Times New Roman" w:cs="Times New Roman"/>
          <w:spacing w:val="-4"/>
          <w:lang w:eastAsia="ru-RU"/>
        </w:rPr>
        <w:t xml:space="preserve">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E41B0E"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бъекта долевого строительства и многоквартирного дома</w:t>
      </w:r>
      <w:r w:rsidR="00C95C96" w:rsidRPr="00F30066">
        <w:rPr>
          <w:rFonts w:ascii="Times New Roman" w:eastAsia="Times New Roman" w:hAnsi="Times New Roman" w:cs="Times New Roman"/>
          <w:spacing w:val="-4"/>
          <w:lang w:eastAsia="ru-RU"/>
        </w:rPr>
        <w:t xml:space="preserve"> </w:t>
      </w:r>
      <w:r w:rsidR="00C95C96" w:rsidRPr="00F30066">
        <w:rPr>
          <w:rFonts w:ascii="Times New Roman" w:hAnsi="Times New Roman" w:cs="Times New Roman"/>
          <w:spacing w:val="-4"/>
        </w:rPr>
        <w:t xml:space="preserve">с </w:t>
      </w:r>
      <w:r w:rsidR="00E41B0E" w:rsidRPr="00F30066">
        <w:rPr>
          <w:rFonts w:ascii="Times New Roman" w:hAnsi="Times New Roman" w:cs="Times New Roman"/>
          <w:spacing w:val="-4"/>
        </w:rPr>
        <w:t>организацией</w:t>
      </w:r>
      <w:r w:rsidR="00C95C96" w:rsidRPr="00F30066">
        <w:rPr>
          <w:rFonts w:ascii="Times New Roman" w:hAnsi="Times New Roman" w:cs="Times New Roman"/>
          <w:spacing w:val="-4"/>
        </w:rPr>
        <w:t>, обслуживающей указанный многоквартирный дом.</w:t>
      </w:r>
      <w:proofErr w:type="gramEnd"/>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В случае</w:t>
      </w:r>
      <w:proofErr w:type="gramStart"/>
      <w:r w:rsidRPr="00F30066">
        <w:rPr>
          <w:rFonts w:ascii="Times New Roman" w:eastAsia="Times New Roman" w:hAnsi="Times New Roman" w:cs="Times New Roman"/>
          <w:spacing w:val="-4"/>
          <w:lang w:eastAsia="ru-RU"/>
        </w:rPr>
        <w:t>,</w:t>
      </w:r>
      <w:proofErr w:type="gramEnd"/>
      <w:r w:rsidRPr="00F30066">
        <w:rPr>
          <w:rFonts w:ascii="Times New Roman" w:eastAsia="Times New Roman" w:hAnsi="Times New Roman" w:cs="Times New Roman"/>
          <w:spacing w:val="-4"/>
          <w:lang w:eastAsia="ru-RU"/>
        </w:rPr>
        <w:t xml:space="preserve">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w:t>
      </w:r>
      <w:proofErr w:type="gramStart"/>
      <w:r w:rsidRPr="00F30066">
        <w:rPr>
          <w:rFonts w:ascii="Times New Roman" w:eastAsia="Times New Roman" w:hAnsi="Times New Roman" w:cs="Times New Roman"/>
          <w:spacing w:val="-4"/>
          <w:lang w:eastAsia="ru-RU"/>
        </w:rPr>
        <w:t xml:space="preserve">срока передачи Объекта долевого строительства, а Участник долевого строительства в течение </w:t>
      </w:r>
      <w:r w:rsidR="00BD5034" w:rsidRPr="00F30066">
        <w:rPr>
          <w:rFonts w:ascii="Times New Roman" w:eastAsia="Times New Roman" w:hAnsi="Times New Roman" w:cs="Times New Roman"/>
          <w:spacing w:val="-4"/>
          <w:lang w:eastAsia="ru-RU"/>
        </w:rPr>
        <w:t>6</w:t>
      </w:r>
      <w:r w:rsidRPr="00F30066">
        <w:rPr>
          <w:rFonts w:ascii="Times New Roman" w:eastAsia="Times New Roman" w:hAnsi="Times New Roman" w:cs="Times New Roman"/>
          <w:spacing w:val="-4"/>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5A3587"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бъекта долевого строительства и многоквартирного</w:t>
      </w:r>
      <w:proofErr w:type="gramEnd"/>
      <w:r w:rsidRPr="00F30066">
        <w:rPr>
          <w:rFonts w:ascii="Times New Roman" w:eastAsia="Times New Roman" w:hAnsi="Times New Roman" w:cs="Times New Roman"/>
          <w:spacing w:val="-4"/>
          <w:lang w:eastAsia="ru-RU"/>
        </w:rPr>
        <w:t xml:space="preserve"> дома</w:t>
      </w:r>
      <w:r w:rsidR="000563E4" w:rsidRPr="00F30066">
        <w:rPr>
          <w:rFonts w:ascii="Times New Roman" w:eastAsia="Times New Roman" w:hAnsi="Times New Roman" w:cs="Times New Roman"/>
          <w:spacing w:val="-4"/>
          <w:lang w:eastAsia="ru-RU"/>
        </w:rPr>
        <w:t xml:space="preserve"> </w:t>
      </w:r>
      <w:r w:rsidR="000563E4" w:rsidRPr="00F30066">
        <w:rPr>
          <w:rFonts w:ascii="Times New Roman" w:hAnsi="Times New Roman" w:cs="Times New Roman"/>
          <w:spacing w:val="-4"/>
        </w:rPr>
        <w:t>с организацией, обслуживающей указанный многоквартирный дом</w:t>
      </w:r>
      <w:r w:rsidRPr="00F30066">
        <w:rPr>
          <w:rFonts w:ascii="Times New Roman" w:eastAsia="Times New Roman" w:hAnsi="Times New Roman" w:cs="Times New Roman"/>
          <w:spacing w:val="-4"/>
          <w:lang w:eastAsia="ru-RU"/>
        </w:rPr>
        <w:t xml:space="preserve">. </w:t>
      </w:r>
    </w:p>
    <w:p w:rsidR="00CD0C08" w:rsidRPr="00F30066" w:rsidRDefault="00CD0C08" w:rsidP="009319EE">
      <w:pPr>
        <w:suppressAutoHyphens/>
        <w:autoSpaceDE w:val="0"/>
        <w:spacing w:after="0" w:line="240" w:lineRule="auto"/>
        <w:jc w:val="both"/>
        <w:rPr>
          <w:rFonts w:ascii="Times New Roman" w:eastAsia="Arial" w:hAnsi="Times New Roman" w:cs="Times New Roman"/>
          <w:lang w:eastAsia="ar-SA"/>
        </w:rPr>
      </w:pPr>
      <w:r w:rsidRPr="00F30066">
        <w:rPr>
          <w:rFonts w:ascii="Times New Roman" w:eastAsia="Arial" w:hAnsi="Times New Roman" w:cs="Times New Roman"/>
          <w:lang w:eastAsia="ar-SA"/>
        </w:rPr>
        <w:t>2.3. В случае</w:t>
      </w:r>
      <w:proofErr w:type="gramStart"/>
      <w:r w:rsidRPr="00F30066">
        <w:rPr>
          <w:rFonts w:ascii="Times New Roman" w:eastAsia="Arial" w:hAnsi="Times New Roman" w:cs="Times New Roman"/>
          <w:lang w:eastAsia="ar-SA"/>
        </w:rPr>
        <w:t>,</w:t>
      </w:r>
      <w:proofErr w:type="gramEnd"/>
      <w:r w:rsidRPr="00F30066">
        <w:rPr>
          <w:rFonts w:ascii="Times New Roman" w:eastAsia="Arial" w:hAnsi="Times New Roman" w:cs="Times New Roman"/>
          <w:lang w:eastAsia="ar-SA"/>
        </w:rPr>
        <w:t xml:space="preserve">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F30066">
        <w:rPr>
          <w:rFonts w:ascii="Times New Roman" w:eastAsia="Arial" w:hAnsi="Times New Roman" w:cs="Times New Roman"/>
          <w:lang w:eastAsia="ar-SA"/>
        </w:rPr>
        <w:t>двух</w:t>
      </w:r>
      <w:r w:rsidRPr="00F30066">
        <w:rPr>
          <w:rFonts w:ascii="Times New Roman" w:eastAsia="Arial" w:hAnsi="Times New Roman" w:cs="Times New Roman"/>
          <w:lang w:eastAsia="ar-SA"/>
        </w:rPr>
        <w:t xml:space="preserve"> месяц</w:t>
      </w:r>
      <w:r w:rsidR="00BD5034" w:rsidRPr="00F30066">
        <w:rPr>
          <w:rFonts w:ascii="Times New Roman" w:eastAsia="Arial" w:hAnsi="Times New Roman" w:cs="Times New Roman"/>
          <w:lang w:eastAsia="ar-SA"/>
        </w:rPr>
        <w:t>ев</w:t>
      </w:r>
      <w:r w:rsidRPr="00F30066">
        <w:rPr>
          <w:rFonts w:ascii="Times New Roman" w:eastAsia="Arial" w:hAnsi="Times New Roman" w:cs="Times New Roman"/>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w:t>
      </w:r>
      <w:proofErr w:type="gramStart"/>
      <w:r w:rsidRPr="00F30066">
        <w:rPr>
          <w:rFonts w:ascii="Times New Roman" w:eastAsia="Arial" w:hAnsi="Times New Roman" w:cs="Times New Roman"/>
          <w:lang w:eastAsia="ar-SA"/>
        </w:rPr>
        <w:t xml:space="preserve">При этом обязанность Участника долевого строительства по оплате коммунальных услуг за Объект долевого строительства и за </w:t>
      </w:r>
      <w:r w:rsidRPr="00F30066">
        <w:rPr>
          <w:rFonts w:ascii="Times New Roman" w:eastAsia="Arial" w:hAnsi="Times New Roman" w:cs="Times New Roman"/>
          <w:bCs/>
          <w:spacing w:val="-4"/>
          <w:lang w:eastAsia="ar-SA"/>
        </w:rPr>
        <w:t>общее имущество в многоквартирном доме, причитающееся Участнику долевого строительства,</w:t>
      </w:r>
      <w:r w:rsidRPr="00F30066">
        <w:rPr>
          <w:rFonts w:ascii="Times New Roman" w:eastAsia="Arial" w:hAnsi="Times New Roman" w:cs="Times New Roman"/>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roofErr w:type="gramEnd"/>
    </w:p>
    <w:p w:rsidR="00E20610" w:rsidRPr="00F30066" w:rsidRDefault="00E20610" w:rsidP="009319EE">
      <w:pPr>
        <w:suppressAutoHyphens/>
        <w:autoSpaceDE w:val="0"/>
        <w:spacing w:after="0" w:line="240" w:lineRule="auto"/>
        <w:jc w:val="both"/>
        <w:rPr>
          <w:rFonts w:ascii="Times New Roman" w:eastAsia="Arial" w:hAnsi="Times New Roman" w:cs="Times New Roman"/>
          <w:lang w:eastAsia="ar-SA"/>
        </w:rPr>
      </w:pPr>
      <w:proofErr w:type="gramStart"/>
      <w:r w:rsidRPr="00F30066">
        <w:rPr>
          <w:rFonts w:ascii="Times New Roman" w:eastAsia="Arial" w:hAnsi="Times New Roman" w:cs="Times New Roman"/>
          <w:lang w:eastAsia="ar-SA"/>
        </w:rPr>
        <w:t>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w:t>
      </w:r>
      <w:proofErr w:type="gramEnd"/>
      <w:r w:rsidRPr="00F30066">
        <w:rPr>
          <w:rFonts w:ascii="Times New Roman" w:eastAsia="Arial" w:hAnsi="Times New Roman" w:cs="Times New Roman"/>
          <w:lang w:eastAsia="ar-SA"/>
        </w:rPr>
        <w:t xml:space="preserve">;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w:t>
      </w:r>
      <w:proofErr w:type="gramStart"/>
      <w:r w:rsidRPr="00F30066">
        <w:rPr>
          <w:rFonts w:ascii="Times New Roman" w:eastAsia="Arial" w:hAnsi="Times New Roman" w:cs="Times New Roman"/>
          <w:lang w:eastAsia="ar-SA"/>
        </w:rPr>
        <w:t>строительства</w:t>
      </w:r>
      <w:proofErr w:type="gramEnd"/>
      <w:r w:rsidRPr="00F30066">
        <w:rPr>
          <w:rFonts w:ascii="Times New Roman" w:eastAsia="Arial" w:hAnsi="Times New Roman" w:cs="Times New Roman"/>
          <w:lang w:eastAsia="ar-SA"/>
        </w:rPr>
        <w:t xml:space="preserve">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F30066">
        <w:rPr>
          <w:rFonts w:ascii="Times New Roman" w:eastAsia="Arial" w:hAnsi="Times New Roman" w:cs="Times New Roman"/>
          <w:bCs/>
          <w:spacing w:val="-4"/>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F30066">
        <w:rPr>
          <w:rFonts w:ascii="Times New Roman" w:eastAsia="Arial" w:hAnsi="Times New Roman" w:cs="Times New Roman"/>
          <w:lang w:eastAsia="ar-SA"/>
        </w:rPr>
        <w:t xml:space="preserve">  </w:t>
      </w:r>
    </w:p>
    <w:p w:rsidR="00E20610" w:rsidRPr="00F30066" w:rsidRDefault="00E20610" w:rsidP="009319EE">
      <w:pPr>
        <w:suppressAutoHyphens/>
        <w:autoSpaceDE w:val="0"/>
        <w:spacing w:after="0" w:line="240" w:lineRule="auto"/>
        <w:jc w:val="both"/>
        <w:rPr>
          <w:rFonts w:ascii="Times New Roman" w:eastAsia="Arial" w:hAnsi="Times New Roman" w:cs="Times New Roman"/>
          <w:i/>
          <w:iCs/>
          <w:shd w:val="clear" w:color="auto" w:fill="B80047"/>
          <w:lang w:eastAsia="ar-SA"/>
        </w:rPr>
      </w:pPr>
      <w:r w:rsidRPr="00F30066">
        <w:rPr>
          <w:rFonts w:ascii="Times New Roman" w:eastAsia="Arial" w:hAnsi="Times New Roman" w:cs="Times New Roman"/>
          <w:lang w:eastAsia="ar-SA"/>
        </w:rPr>
        <w:t xml:space="preserve">Возврат денежных средств </w:t>
      </w:r>
      <w:r w:rsidR="000005B9" w:rsidRPr="00F30066">
        <w:rPr>
          <w:rFonts w:ascii="Times New Roman" w:eastAsia="Arial" w:hAnsi="Times New Roman" w:cs="Times New Roman"/>
          <w:lang w:eastAsia="ar-SA"/>
        </w:rPr>
        <w:t xml:space="preserve">Участнику долевого строительства </w:t>
      </w:r>
      <w:r w:rsidRPr="00F30066">
        <w:rPr>
          <w:rFonts w:ascii="Times New Roman" w:eastAsia="Arial" w:hAnsi="Times New Roman" w:cs="Times New Roman"/>
          <w:lang w:eastAsia="ar-SA"/>
        </w:rPr>
        <w:t xml:space="preserve">осуществляется </w:t>
      </w:r>
      <w:r w:rsidR="000005B9" w:rsidRPr="00F30066">
        <w:rPr>
          <w:rFonts w:ascii="Times New Roman" w:eastAsia="Arial" w:hAnsi="Times New Roman" w:cs="Times New Roman"/>
          <w:lang w:eastAsia="ar-SA"/>
        </w:rPr>
        <w:t>в соответствии с условиями раздела 3</w:t>
      </w:r>
      <w:r w:rsidRPr="00F30066">
        <w:rPr>
          <w:rFonts w:ascii="Times New Roman" w:eastAsia="Arial" w:hAnsi="Times New Roman" w:cs="Times New Roman"/>
          <w:lang w:eastAsia="ar-SA"/>
        </w:rPr>
        <w:t xml:space="preserve"> настоящего </w:t>
      </w:r>
      <w:r w:rsidR="00546FCB" w:rsidRPr="00F30066">
        <w:rPr>
          <w:rFonts w:ascii="Times New Roman" w:eastAsia="Arial" w:hAnsi="Times New Roman" w:cs="Times New Roman"/>
          <w:lang w:eastAsia="ar-SA"/>
        </w:rPr>
        <w:t>Д</w:t>
      </w:r>
      <w:r w:rsidRPr="00F30066">
        <w:rPr>
          <w:rFonts w:ascii="Times New Roman" w:eastAsia="Arial" w:hAnsi="Times New Roman" w:cs="Times New Roman"/>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w:t>
      </w:r>
      <w:proofErr w:type="gramStart"/>
      <w:r w:rsidRPr="00F30066">
        <w:rPr>
          <w:rFonts w:ascii="Times New Roman" w:eastAsia="Arial" w:hAnsi="Times New Roman" w:cs="Times New Roman"/>
          <w:lang w:eastAsia="ar-SA"/>
        </w:rPr>
        <w:t>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w:t>
      </w:r>
      <w:proofErr w:type="gramEnd"/>
      <w:r w:rsidRPr="00F30066">
        <w:rPr>
          <w:rFonts w:ascii="Times New Roman" w:eastAsia="Arial" w:hAnsi="Times New Roman" w:cs="Times New Roman"/>
          <w:lang w:eastAsia="ar-SA"/>
        </w:rPr>
        <w:t xml:space="preserve"> - по истечении 15 (пятнадцати) рабочих дней </w:t>
      </w:r>
      <w:proofErr w:type="gramStart"/>
      <w:r w:rsidRPr="00F30066">
        <w:rPr>
          <w:rFonts w:ascii="Times New Roman" w:eastAsia="Arial" w:hAnsi="Times New Roman" w:cs="Times New Roman"/>
          <w:lang w:eastAsia="ar-SA"/>
        </w:rPr>
        <w:t>с даты отправления</w:t>
      </w:r>
      <w:proofErr w:type="gramEnd"/>
      <w:r w:rsidRPr="00F30066">
        <w:rPr>
          <w:rFonts w:ascii="Times New Roman" w:eastAsia="Arial" w:hAnsi="Times New Roman" w:cs="Times New Roman"/>
          <w:lang w:eastAsia="ar-SA"/>
        </w:rPr>
        <w:t xml:space="preserve"> соответствующего уведомления Застройщиком. </w:t>
      </w: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lastRenderedPageBreak/>
        <w:t xml:space="preserve">2.4. До подписания Сторонами Акта приема-передачи квартиры Участник вправе потребовать от Застройщика составления Акта, в котором указывается несоответствие Объекта долевого строительства проектно-сметной документации на Многоквартирный дом, техническим и градостроительным регламентам, а также иным обязательным требованиям в области строительства, предъявляемым к вновь созданному Многоквартирному дому. Устранение указанных замечаний осуществляется </w:t>
      </w:r>
      <w:r w:rsidR="00E812BD" w:rsidRPr="00F30066">
        <w:rPr>
          <w:rFonts w:ascii="Times New Roman" w:eastAsia="Times New Roman" w:hAnsi="Times New Roman" w:cs="Times New Roman"/>
          <w:spacing w:val="-4"/>
          <w:lang w:eastAsia="ru-RU"/>
        </w:rPr>
        <w:t xml:space="preserve">Застройщиком в срок, письменно </w:t>
      </w:r>
      <w:r w:rsidRPr="00F30066">
        <w:rPr>
          <w:rFonts w:ascii="Times New Roman" w:eastAsia="Times New Roman" w:hAnsi="Times New Roman" w:cs="Times New Roman"/>
          <w:spacing w:val="-4"/>
          <w:lang w:eastAsia="ru-RU"/>
        </w:rPr>
        <w:t>согласованный с Участником</w:t>
      </w:r>
      <w:r w:rsidR="005A3587" w:rsidRPr="00F30066">
        <w:rPr>
          <w:rFonts w:ascii="Times New Roman" w:eastAsia="Times New Roman" w:hAnsi="Times New Roman" w:cs="Times New Roman"/>
          <w:spacing w:val="-4"/>
          <w:lang w:eastAsia="ru-RU"/>
        </w:rPr>
        <w:t xml:space="preserve"> долевого строительства</w:t>
      </w:r>
      <w:r w:rsidRPr="00F30066">
        <w:rPr>
          <w:rFonts w:ascii="Times New Roman" w:eastAsia="Times New Roman" w:hAnsi="Times New Roman" w:cs="Times New Roman"/>
          <w:spacing w:val="-4"/>
          <w:lang w:eastAsia="ru-RU"/>
        </w:rPr>
        <w:t xml:space="preserve">. </w:t>
      </w:r>
    </w:p>
    <w:p w:rsidR="00CD0C08" w:rsidRPr="00F30066" w:rsidRDefault="00CD0C08"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2.5. Участник долевого строительства самостоятельно и за свой счет оформляет право собственности Участника долевого строительства на</w:t>
      </w:r>
      <w:r w:rsidR="00E812BD" w:rsidRPr="00F30066">
        <w:rPr>
          <w:rFonts w:ascii="Times New Roman" w:eastAsia="Times New Roman" w:hAnsi="Times New Roman" w:cs="Times New Roman"/>
          <w:spacing w:val="-4"/>
          <w:lang w:eastAsia="ru-RU"/>
        </w:rPr>
        <w:t xml:space="preserve"> Объект долевого строительства </w:t>
      </w:r>
      <w:r w:rsidRPr="00F30066">
        <w:rPr>
          <w:rFonts w:ascii="Times New Roman" w:eastAsia="Times New Roman" w:hAnsi="Times New Roman" w:cs="Times New Roman"/>
          <w:spacing w:val="-4"/>
          <w:lang w:eastAsia="ru-RU"/>
        </w:rPr>
        <w:t>в органе</w:t>
      </w:r>
      <w:r w:rsidR="00E27A98" w:rsidRPr="00F30066">
        <w:rPr>
          <w:rFonts w:ascii="Times New Roman" w:eastAsia="Times New Roman" w:hAnsi="Times New Roman" w:cs="Times New Roman"/>
          <w:spacing w:val="-4"/>
          <w:lang w:eastAsia="ru-RU"/>
        </w:rPr>
        <w:t>,</w:t>
      </w:r>
      <w:r w:rsidRPr="00F30066">
        <w:rPr>
          <w:rFonts w:ascii="Times New Roman" w:eastAsia="Times New Roman" w:hAnsi="Times New Roman" w:cs="Times New Roman"/>
          <w:spacing w:val="-4"/>
          <w:lang w:eastAsia="ru-RU"/>
        </w:rPr>
        <w:t xml:space="preserve"> </w:t>
      </w:r>
      <w:r w:rsidRPr="00F30066">
        <w:rPr>
          <w:rFonts w:ascii="Times New Roman" w:eastAsia="Times New Roman" w:hAnsi="Times New Roman" w:cs="Times New Roman"/>
          <w:bCs/>
          <w:lang w:eastAsia="ru-RU"/>
        </w:rPr>
        <w:t>уполномоченном осуществлять государственную регистрацию прав на недвижимое имущество и сделок с ним</w:t>
      </w:r>
      <w:r w:rsidRPr="00F30066">
        <w:rPr>
          <w:rFonts w:ascii="Times New Roman" w:eastAsia="Times New Roman" w:hAnsi="Times New Roman" w:cs="Times New Roman"/>
          <w:spacing w:val="-4"/>
          <w:lang w:eastAsia="ru-RU"/>
        </w:rPr>
        <w:t>.</w:t>
      </w:r>
    </w:p>
    <w:p w:rsidR="002852DC" w:rsidRDefault="002852DC" w:rsidP="009319EE">
      <w:pPr>
        <w:shd w:val="clear" w:color="auto" w:fill="FFFFFF"/>
        <w:autoSpaceDE w:val="0"/>
        <w:autoSpaceDN w:val="0"/>
        <w:spacing w:after="0" w:line="240" w:lineRule="auto"/>
        <w:jc w:val="both"/>
        <w:rPr>
          <w:rFonts w:ascii="Times New Roman" w:eastAsia="Times New Roman" w:hAnsi="Times New Roman" w:cs="Times New Roman"/>
          <w:spacing w:val="-4"/>
          <w:lang w:eastAsia="ru-RU"/>
        </w:rPr>
      </w:pPr>
    </w:p>
    <w:p w:rsidR="00D964D7" w:rsidRPr="00F30066" w:rsidRDefault="00D964D7" w:rsidP="009319EE">
      <w:pPr>
        <w:pStyle w:val="a9"/>
        <w:numPr>
          <w:ilvl w:val="0"/>
          <w:numId w:val="1"/>
        </w:numPr>
        <w:tabs>
          <w:tab w:val="left" w:pos="284"/>
        </w:tabs>
        <w:autoSpaceDE w:val="0"/>
        <w:autoSpaceDN w:val="0"/>
        <w:spacing w:after="0" w:line="240" w:lineRule="auto"/>
        <w:ind w:left="0" w:firstLine="0"/>
        <w:contextualSpacing w:val="0"/>
        <w:jc w:val="center"/>
        <w:rPr>
          <w:rFonts w:ascii="Times New Roman" w:eastAsia="Times New Roman" w:hAnsi="Times New Roman" w:cs="Times New Roman"/>
          <w:b/>
          <w:bCs/>
          <w:spacing w:val="-4"/>
          <w:lang w:eastAsia="ru-RU"/>
        </w:rPr>
      </w:pPr>
      <w:r w:rsidRPr="00F30066">
        <w:rPr>
          <w:rFonts w:ascii="Times New Roman" w:eastAsia="Times New Roman" w:hAnsi="Times New Roman" w:cs="Times New Roman"/>
          <w:b/>
          <w:bCs/>
          <w:spacing w:val="-4"/>
          <w:lang w:eastAsia="ru-RU"/>
        </w:rPr>
        <w:t xml:space="preserve">Цена договора, сроки и порядок ее </w:t>
      </w:r>
      <w:r w:rsidR="00AC1145" w:rsidRPr="00F30066">
        <w:rPr>
          <w:rFonts w:ascii="Times New Roman" w:eastAsia="Times New Roman" w:hAnsi="Times New Roman" w:cs="Times New Roman"/>
          <w:b/>
          <w:bCs/>
          <w:spacing w:val="-4"/>
          <w:lang w:eastAsia="ru-RU"/>
        </w:rPr>
        <w:t>о</w:t>
      </w:r>
      <w:r w:rsidR="00144FD1" w:rsidRPr="00F30066">
        <w:rPr>
          <w:rFonts w:ascii="Times New Roman" w:eastAsia="Times New Roman" w:hAnsi="Times New Roman" w:cs="Times New Roman"/>
          <w:b/>
          <w:bCs/>
          <w:spacing w:val="-4"/>
          <w:lang w:eastAsia="ru-RU"/>
        </w:rPr>
        <w:t>платы</w:t>
      </w:r>
    </w:p>
    <w:p w:rsidR="00CB5BA8" w:rsidRPr="00F30066" w:rsidRDefault="00CB5BA8" w:rsidP="009319EE">
      <w:pPr>
        <w:pStyle w:val="a9"/>
        <w:tabs>
          <w:tab w:val="left" w:pos="284"/>
        </w:tabs>
        <w:autoSpaceDE w:val="0"/>
        <w:autoSpaceDN w:val="0"/>
        <w:spacing w:after="0" w:line="240" w:lineRule="auto"/>
        <w:ind w:left="0"/>
        <w:contextualSpacing w:val="0"/>
        <w:rPr>
          <w:rFonts w:ascii="Times New Roman" w:eastAsia="Times New Roman" w:hAnsi="Times New Roman" w:cs="Times New Roman"/>
          <w:b/>
          <w:bCs/>
          <w:spacing w:val="-4"/>
          <w:lang w:eastAsia="ru-RU"/>
        </w:rPr>
      </w:pPr>
    </w:p>
    <w:p w:rsidR="00D964D7" w:rsidRPr="00C014B5"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3.1. </w:t>
      </w:r>
      <w:proofErr w:type="gramStart"/>
      <w:r w:rsidRPr="00F30066">
        <w:rPr>
          <w:rFonts w:ascii="Times New Roman" w:eastAsia="Times New Roman" w:hAnsi="Times New Roman" w:cs="Times New Roman"/>
          <w:spacing w:val="-4"/>
          <w:lang w:eastAsia="ru-RU"/>
        </w:rPr>
        <w:t xml:space="preserve">Цена настоящего Договора, подлежащая уплате Участником долевого строительства Застройщику для строительства Объекта долевого строительства </w:t>
      </w:r>
      <w:r w:rsidRPr="00B32D43">
        <w:rPr>
          <w:rFonts w:ascii="Times New Roman" w:eastAsia="Times New Roman" w:hAnsi="Times New Roman" w:cs="Times New Roman"/>
          <w:spacing w:val="-4"/>
          <w:lang w:eastAsia="ru-RU"/>
        </w:rPr>
        <w:t>составляет</w:t>
      </w:r>
      <w:proofErr w:type="gramEnd"/>
      <w:r w:rsidRPr="00B32D43">
        <w:rPr>
          <w:rFonts w:ascii="Times New Roman" w:eastAsia="Times New Roman" w:hAnsi="Times New Roman" w:cs="Times New Roman"/>
          <w:spacing w:val="-4"/>
          <w:lang w:eastAsia="ru-RU"/>
        </w:rPr>
        <w:t xml:space="preserve"> </w:t>
      </w:r>
      <w:r w:rsidR="00B32D43" w:rsidRPr="00B32D43">
        <w:rPr>
          <w:rFonts w:ascii="Times New Roman" w:eastAsia="Times New Roman" w:hAnsi="Times New Roman" w:cs="Times New Roman"/>
          <w:b/>
          <w:spacing w:val="-4"/>
          <w:lang w:eastAsia="ru-RU"/>
        </w:rPr>
        <w:t>_______________</w:t>
      </w:r>
      <w:r w:rsidRPr="00B32D43">
        <w:rPr>
          <w:rFonts w:ascii="Times New Roman" w:eastAsia="Times New Roman" w:hAnsi="Times New Roman" w:cs="Times New Roman"/>
          <w:b/>
          <w:spacing w:val="-4"/>
          <w:lang w:eastAsia="ru-RU"/>
        </w:rPr>
        <w:t>рубл</w:t>
      </w:r>
      <w:r w:rsidR="007718F2" w:rsidRPr="00B32D43">
        <w:rPr>
          <w:rFonts w:ascii="Times New Roman" w:eastAsia="Times New Roman" w:hAnsi="Times New Roman" w:cs="Times New Roman"/>
          <w:b/>
          <w:spacing w:val="-4"/>
          <w:lang w:eastAsia="ru-RU"/>
        </w:rPr>
        <w:t>ей</w:t>
      </w:r>
      <w:r w:rsidRPr="00B32D43">
        <w:rPr>
          <w:rFonts w:ascii="Times New Roman" w:eastAsia="Times New Roman" w:hAnsi="Times New Roman" w:cs="Times New Roman"/>
          <w:b/>
          <w:spacing w:val="-4"/>
          <w:lang w:eastAsia="ru-RU"/>
        </w:rPr>
        <w:t xml:space="preserve"> 00 копеек</w:t>
      </w:r>
      <w:r w:rsidRPr="00B32D43">
        <w:rPr>
          <w:rFonts w:ascii="Times New Roman" w:eastAsia="Times New Roman" w:hAnsi="Times New Roman" w:cs="Times New Roman"/>
          <w:spacing w:val="-4"/>
          <w:lang w:eastAsia="ru-RU"/>
        </w:rPr>
        <w:t xml:space="preserve">. Данная сумма НДС не облагается. Цена одного квадратного метра Объекта долевого строительства с округлением до одного рубля составляет </w:t>
      </w:r>
      <w:r w:rsidR="004E3D66" w:rsidRPr="00B32D43">
        <w:rPr>
          <w:rFonts w:ascii="Times New Roman" w:eastAsia="Times New Roman" w:hAnsi="Times New Roman" w:cs="Times New Roman"/>
          <w:b/>
          <w:spacing w:val="-4"/>
          <w:lang w:eastAsia="ru-RU"/>
        </w:rPr>
        <w:t xml:space="preserve"> </w:t>
      </w:r>
      <w:r w:rsidR="00B32D43" w:rsidRPr="00B32D43">
        <w:rPr>
          <w:rFonts w:ascii="Times New Roman" w:eastAsia="Times New Roman" w:hAnsi="Times New Roman" w:cs="Times New Roman"/>
          <w:b/>
          <w:spacing w:val="-4"/>
          <w:lang w:eastAsia="ru-RU"/>
        </w:rPr>
        <w:t>_______________</w:t>
      </w:r>
      <w:r w:rsidR="004E3D66" w:rsidRPr="00B32D43">
        <w:rPr>
          <w:rFonts w:ascii="Times New Roman" w:eastAsia="Times New Roman" w:hAnsi="Times New Roman" w:cs="Times New Roman"/>
          <w:b/>
          <w:spacing w:val="-4"/>
          <w:lang w:eastAsia="ru-RU"/>
        </w:rPr>
        <w:t>рублей</w:t>
      </w:r>
      <w:r w:rsidRPr="00B32D43">
        <w:rPr>
          <w:rFonts w:ascii="Times New Roman" w:eastAsia="Times New Roman" w:hAnsi="Times New Roman" w:cs="Times New Roman"/>
          <w:b/>
          <w:spacing w:val="-4"/>
          <w:lang w:eastAsia="ru-RU"/>
        </w:rPr>
        <w:t>.</w:t>
      </w:r>
    </w:p>
    <w:p w:rsidR="00CE4D7A" w:rsidRPr="00C014B5" w:rsidRDefault="00CE4D7A" w:rsidP="009319EE">
      <w:pPr>
        <w:shd w:val="clear" w:color="auto" w:fill="FFFFFF"/>
        <w:tabs>
          <w:tab w:val="left" w:pos="567"/>
        </w:tabs>
        <w:spacing w:after="0" w:line="240" w:lineRule="auto"/>
        <w:jc w:val="both"/>
        <w:rPr>
          <w:rFonts w:ascii="Times New Roman" w:eastAsia="Times New Roman" w:hAnsi="Times New Roman" w:cs="Times New Roman"/>
          <w:color w:val="000000"/>
          <w:shd w:val="clear" w:color="auto" w:fill="FFFFFF"/>
          <w:lang w:eastAsia="zh-CN"/>
        </w:rPr>
      </w:pPr>
      <w:r w:rsidRPr="00C014B5">
        <w:rPr>
          <w:rFonts w:ascii="Times New Roman" w:eastAsia="Arial" w:hAnsi="Times New Roman" w:cs="Times New Roman"/>
          <w:lang w:eastAsia="ar-SA"/>
        </w:rPr>
        <w:t>3.2.</w:t>
      </w:r>
      <w:r w:rsidRPr="00C014B5">
        <w:rPr>
          <w:rFonts w:ascii="Times New Roman" w:eastAsia="Times New Roman" w:hAnsi="Times New Roman" w:cs="Times New Roman"/>
          <w:color w:val="000000"/>
          <w:shd w:val="clear" w:color="auto" w:fill="FFFFFF"/>
          <w:lang w:eastAsia="zh-CN"/>
        </w:rPr>
        <w:t xml:space="preserve"> Обеспечить финансирование строительства жилого дома на следующих условиях:</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C014B5">
        <w:rPr>
          <w:rFonts w:ascii="Times New Roman" w:eastAsia="Times New Roman" w:hAnsi="Times New Roman" w:cs="Times New Roman"/>
          <w:color w:val="000000"/>
          <w:shd w:val="clear" w:color="auto" w:fill="FFFFFF"/>
          <w:lang w:eastAsia="zh-CN"/>
        </w:rPr>
        <w:t xml:space="preserve">Оплата цены Договора, указанной в п. 3.2., осуществляется путем внесения денежных средств (депонируемая сумма) в срок </w:t>
      </w:r>
      <w:r w:rsidR="00EE21C0" w:rsidRPr="00C014B5">
        <w:rPr>
          <w:rFonts w:ascii="Times New Roman" w:eastAsia="Times New Roman" w:hAnsi="Times New Roman" w:cs="Times New Roman"/>
          <w:color w:val="000000"/>
          <w:shd w:val="clear" w:color="auto" w:fill="FFFFFF"/>
          <w:lang w:eastAsia="zh-CN"/>
        </w:rPr>
        <w:t xml:space="preserve">не позднее </w:t>
      </w:r>
      <w:r w:rsidR="00F14FDF" w:rsidRPr="00C014B5">
        <w:rPr>
          <w:rFonts w:ascii="Times New Roman" w:eastAsia="Times New Roman" w:hAnsi="Times New Roman" w:cs="Times New Roman"/>
          <w:color w:val="000000"/>
          <w:shd w:val="clear" w:color="auto" w:fill="FFFFFF"/>
          <w:lang w:eastAsia="zh-CN"/>
        </w:rPr>
        <w:t>5</w:t>
      </w:r>
      <w:r w:rsidRPr="00C014B5">
        <w:rPr>
          <w:rFonts w:ascii="Times New Roman" w:eastAsia="Times New Roman" w:hAnsi="Times New Roman" w:cs="Times New Roman"/>
          <w:i/>
          <w:color w:val="000000"/>
          <w:shd w:val="clear" w:color="auto" w:fill="FFFFFF"/>
          <w:lang w:eastAsia="zh-CN"/>
        </w:rPr>
        <w:t xml:space="preserve"> </w:t>
      </w:r>
      <w:r w:rsidRPr="00C014B5">
        <w:rPr>
          <w:rFonts w:ascii="Times New Roman" w:eastAsia="Times New Roman" w:hAnsi="Times New Roman" w:cs="Times New Roman"/>
          <w:color w:val="000000"/>
          <w:shd w:val="clear" w:color="auto" w:fill="FFFFFF"/>
          <w:lang w:eastAsia="zh-CN"/>
        </w:rPr>
        <w:t xml:space="preserve">рабочих дней после регистрации Договора в </w:t>
      </w:r>
      <w:r w:rsidRPr="00C014B5">
        <w:rPr>
          <w:rFonts w:ascii="Times New Roman" w:eastAsia="Times New Roman" w:hAnsi="Times New Roman" w:cs="Times New Roman"/>
          <w:lang w:eastAsia="ru-RU"/>
        </w:rPr>
        <w:t xml:space="preserve">Управлении </w:t>
      </w:r>
      <w:r w:rsidRPr="00D43A93">
        <w:rPr>
          <w:rFonts w:ascii="Times New Roman" w:eastAsia="Times New Roman" w:hAnsi="Times New Roman" w:cs="Times New Roman"/>
          <w:lang w:eastAsia="ru-RU"/>
        </w:rPr>
        <w:t>Федеральной службы государственной регистрации, кадастра и картографии по Воронежской области</w:t>
      </w:r>
      <w:r w:rsidRPr="00D43A93">
        <w:rPr>
          <w:rFonts w:ascii="Times New Roman" w:eastAsia="Times New Roman" w:hAnsi="Times New Roman" w:cs="Times New Roman"/>
          <w:color w:val="000000"/>
          <w:shd w:val="clear" w:color="auto" w:fill="FFFFFF"/>
          <w:lang w:eastAsia="zh-CN"/>
        </w:rPr>
        <w:t xml:space="preserve"> на счет </w:t>
      </w:r>
      <w:proofErr w:type="spellStart"/>
      <w:r w:rsidRPr="00D43A93">
        <w:rPr>
          <w:rFonts w:ascii="Times New Roman" w:eastAsia="Times New Roman" w:hAnsi="Times New Roman" w:cs="Times New Roman"/>
          <w:color w:val="000000"/>
          <w:shd w:val="clear" w:color="auto" w:fill="FFFFFF"/>
          <w:lang w:eastAsia="zh-CN"/>
        </w:rPr>
        <w:t>эскроу</w:t>
      </w:r>
      <w:proofErr w:type="spellEnd"/>
      <w:r w:rsidRPr="00D43A93">
        <w:rPr>
          <w:rFonts w:ascii="Times New Roman" w:eastAsia="Times New Roman" w:hAnsi="Times New Roman" w:cs="Times New Roman"/>
          <w:color w:val="000000"/>
          <w:shd w:val="clear" w:color="auto" w:fill="FFFFFF"/>
          <w:lang w:eastAsia="zh-CN"/>
        </w:rPr>
        <w:t>, открытый в ПАО Сбербанк (далее Банк).</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 xml:space="preserve">Информация о Банке, в котором подлежит открытию счет </w:t>
      </w:r>
      <w:proofErr w:type="spellStart"/>
      <w:r w:rsidRPr="00D43A93">
        <w:rPr>
          <w:rFonts w:ascii="Times New Roman" w:eastAsia="Times New Roman" w:hAnsi="Times New Roman" w:cs="Times New Roman"/>
          <w:color w:val="000000"/>
          <w:shd w:val="clear" w:color="auto" w:fill="FFFFFF"/>
          <w:lang w:eastAsia="zh-CN"/>
        </w:rPr>
        <w:t>эскроу</w:t>
      </w:r>
      <w:proofErr w:type="spellEnd"/>
      <w:r w:rsidRPr="00D43A93">
        <w:rPr>
          <w:rFonts w:ascii="Times New Roman" w:eastAsia="Times New Roman" w:hAnsi="Times New Roman" w:cs="Times New Roman"/>
          <w:color w:val="000000"/>
          <w:shd w:val="clear" w:color="auto" w:fill="FFFFFF"/>
          <w:lang w:eastAsia="zh-CN"/>
        </w:rPr>
        <w:t>:</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Наименование: Публичное акционерное общество «Сбербанк России» (ПАО Сбербанк)</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 xml:space="preserve">Место нахождения Банка: Российская Федерация, г. Москва </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Адрес: 117997, Москва, ул. Вавилова, 19</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Почтовый адрес: 394018, г. Воронеж, ул. 9 Января, дом 28</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ИНН 7707083893, ОГРН 1027700132195, КПП 773601001, ОКПО 00032537</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Корреспондентский счет 30101810600000000681, открыт в подразделении: Отделение по Воронежской области Главного управления Центрального банка Российской Федерации по Центральному федеральному округу, БИК 042007681</w:t>
      </w:r>
    </w:p>
    <w:p w:rsidR="00CE4D7A" w:rsidRPr="00D43A93" w:rsidRDefault="00CE4D7A" w:rsidP="009319EE">
      <w:pPr>
        <w:shd w:val="clear" w:color="auto" w:fill="FFFFFF"/>
        <w:suppressAutoHyphens/>
        <w:spacing w:after="0" w:line="240" w:lineRule="auto"/>
        <w:jc w:val="both"/>
        <w:rPr>
          <w:rFonts w:ascii="Times New Roman" w:eastAsia="Times New Roman" w:hAnsi="Times New Roman" w:cs="Times New Roman"/>
          <w:color w:val="000000"/>
          <w:shd w:val="clear" w:color="auto" w:fill="FFFFFF"/>
          <w:lang w:eastAsia="zh-CN"/>
        </w:rPr>
      </w:pPr>
      <w:r w:rsidRPr="00D43A93">
        <w:rPr>
          <w:rFonts w:ascii="Times New Roman" w:eastAsia="Times New Roman" w:hAnsi="Times New Roman" w:cs="Times New Roman"/>
          <w:color w:val="000000"/>
          <w:shd w:val="clear" w:color="auto" w:fill="FFFFFF"/>
          <w:lang w:eastAsia="zh-CN"/>
        </w:rPr>
        <w:t xml:space="preserve">тел. </w:t>
      </w:r>
      <w:r w:rsidRPr="00D43A93">
        <w:rPr>
          <w:rFonts w:ascii="Times New Roman" w:eastAsia="Times New Roman" w:hAnsi="Times New Roman" w:cs="Times New Roman"/>
          <w:lang w:eastAsia="zh-CN"/>
        </w:rPr>
        <w:t>8-800-707-00-70 доб. 60992851</w:t>
      </w:r>
    </w:p>
    <w:p w:rsidR="00CE4D7A" w:rsidRPr="00C014B5" w:rsidRDefault="00CE4D7A" w:rsidP="009319EE">
      <w:pPr>
        <w:shd w:val="clear" w:color="auto" w:fill="FFFFFF"/>
        <w:suppressAutoHyphens/>
        <w:spacing w:after="0" w:line="240" w:lineRule="auto"/>
        <w:jc w:val="both"/>
        <w:rPr>
          <w:rFonts w:ascii="Times New Roman" w:eastAsia="Times New Roman" w:hAnsi="Times New Roman" w:cs="Times New Roman"/>
          <w:color w:val="0000FF"/>
          <w:u w:val="single"/>
          <w:lang w:eastAsia="zh-CN"/>
        </w:rPr>
      </w:pPr>
      <w:r w:rsidRPr="00D43A93">
        <w:rPr>
          <w:rFonts w:ascii="Times New Roman" w:eastAsia="Times New Roman" w:hAnsi="Times New Roman" w:cs="Times New Roman"/>
          <w:color w:val="000000"/>
          <w:shd w:val="clear" w:color="auto" w:fill="FFFFFF"/>
          <w:lang w:eastAsia="zh-CN"/>
        </w:rPr>
        <w:t xml:space="preserve">эл. почта </w:t>
      </w:r>
      <w:hyperlink r:id="rId9" w:history="1">
        <w:r w:rsidRPr="00D43A93">
          <w:rPr>
            <w:rFonts w:ascii="Times New Roman" w:eastAsia="Times New Roman" w:hAnsi="Times New Roman" w:cs="Times New Roman"/>
            <w:color w:val="0000FF"/>
            <w:u w:val="single"/>
            <w:lang w:val="en-US" w:eastAsia="zh-CN"/>
          </w:rPr>
          <w:t>Escrow</w:t>
        </w:r>
        <w:r w:rsidRPr="00D43A93">
          <w:rPr>
            <w:rFonts w:ascii="Times New Roman" w:eastAsia="Times New Roman" w:hAnsi="Times New Roman" w:cs="Times New Roman"/>
            <w:color w:val="0000FF"/>
            <w:u w:val="single"/>
            <w:lang w:eastAsia="zh-CN"/>
          </w:rPr>
          <w:t>_</w:t>
        </w:r>
        <w:r w:rsidRPr="00D43A93">
          <w:rPr>
            <w:rFonts w:ascii="Times New Roman" w:eastAsia="Times New Roman" w:hAnsi="Times New Roman" w:cs="Times New Roman"/>
            <w:color w:val="0000FF"/>
            <w:u w:val="single"/>
            <w:lang w:val="en-US" w:eastAsia="zh-CN"/>
          </w:rPr>
          <w:t>Sberbank</w:t>
        </w:r>
        <w:r w:rsidRPr="00D43A93">
          <w:rPr>
            <w:rFonts w:ascii="Times New Roman" w:eastAsia="Times New Roman" w:hAnsi="Times New Roman" w:cs="Times New Roman"/>
            <w:color w:val="0000FF"/>
            <w:u w:val="single"/>
            <w:lang w:eastAsia="zh-CN"/>
          </w:rPr>
          <w:t>@</w:t>
        </w:r>
        <w:r w:rsidRPr="00D43A93">
          <w:rPr>
            <w:rFonts w:ascii="Times New Roman" w:eastAsia="Times New Roman" w:hAnsi="Times New Roman" w:cs="Times New Roman"/>
            <w:color w:val="0000FF"/>
            <w:u w:val="single"/>
            <w:lang w:val="en-US" w:eastAsia="zh-CN"/>
          </w:rPr>
          <w:t>sberbank</w:t>
        </w:r>
        <w:r w:rsidRPr="00D43A93">
          <w:rPr>
            <w:rFonts w:ascii="Times New Roman" w:eastAsia="Times New Roman" w:hAnsi="Times New Roman" w:cs="Times New Roman"/>
            <w:color w:val="0000FF"/>
            <w:u w:val="single"/>
            <w:lang w:eastAsia="zh-CN"/>
          </w:rPr>
          <w:t>.</w:t>
        </w:r>
        <w:proofErr w:type="spellStart"/>
        <w:r w:rsidRPr="00D43A93">
          <w:rPr>
            <w:rFonts w:ascii="Times New Roman" w:eastAsia="Times New Roman" w:hAnsi="Times New Roman" w:cs="Times New Roman"/>
            <w:color w:val="0000FF"/>
            <w:u w:val="single"/>
            <w:lang w:val="en-US" w:eastAsia="zh-CN"/>
          </w:rPr>
          <w:t>ru</w:t>
        </w:r>
        <w:proofErr w:type="spellEnd"/>
      </w:hyperlink>
    </w:p>
    <w:p w:rsidR="00CE4D7A" w:rsidRPr="00C014B5" w:rsidRDefault="00A3795D" w:rsidP="009319EE">
      <w:pPr>
        <w:shd w:val="clear" w:color="auto" w:fill="FFFFFF"/>
        <w:suppressAutoHyphens/>
        <w:spacing w:after="0" w:line="240" w:lineRule="auto"/>
        <w:jc w:val="both"/>
        <w:rPr>
          <w:rFonts w:ascii="Times New Roman" w:eastAsia="Times New Roman" w:hAnsi="Times New Roman" w:cs="Times New Roman"/>
          <w:shd w:val="clear" w:color="auto" w:fill="FFFFFF"/>
          <w:lang w:eastAsia="zh-CN"/>
        </w:rPr>
      </w:pPr>
      <w:r w:rsidRPr="00C014B5">
        <w:rPr>
          <w:rFonts w:ascii="Times New Roman" w:eastAsia="Times New Roman" w:hAnsi="Times New Roman" w:cs="Times New Roman"/>
          <w:lang w:eastAsia="zh-CN"/>
        </w:rPr>
        <w:t>Участник долевого строительства</w:t>
      </w:r>
      <w:r w:rsidR="00FF69DE" w:rsidRPr="00C014B5">
        <w:rPr>
          <w:rFonts w:ascii="Times New Roman" w:eastAsia="Times New Roman" w:hAnsi="Times New Roman" w:cs="Times New Roman"/>
          <w:lang w:eastAsia="zh-CN"/>
        </w:rPr>
        <w:t xml:space="preserve"> </w:t>
      </w:r>
      <w:r w:rsidR="00CE4D7A" w:rsidRPr="00C014B5">
        <w:rPr>
          <w:rFonts w:ascii="Times New Roman" w:eastAsia="Times New Roman" w:hAnsi="Times New Roman" w:cs="Times New Roman"/>
          <w:lang w:eastAsia="zh-CN"/>
        </w:rPr>
        <w:t xml:space="preserve">- </w:t>
      </w:r>
      <w:r w:rsidR="00CE4D7A" w:rsidRPr="00B32D43">
        <w:rPr>
          <w:rFonts w:ascii="Times New Roman" w:eastAsia="Times New Roman" w:hAnsi="Times New Roman" w:cs="Times New Roman"/>
          <w:lang w:eastAsia="zh-CN"/>
        </w:rPr>
        <w:t xml:space="preserve">Депонент </w:t>
      </w:r>
      <w:r w:rsidR="009928ED" w:rsidRPr="00B32D43">
        <w:rPr>
          <w:rFonts w:ascii="Times New Roman" w:eastAsia="Times New Roman" w:hAnsi="Times New Roman" w:cs="Times New Roman"/>
          <w:lang w:eastAsia="zh-CN"/>
        </w:rPr>
        <w:t>–</w:t>
      </w:r>
      <w:r w:rsidR="00B32D43" w:rsidRPr="00B32D43">
        <w:rPr>
          <w:rFonts w:ascii="Times New Roman" w:eastAsia="Times New Roman" w:hAnsi="Times New Roman" w:cs="Times New Roman"/>
          <w:lang w:eastAsia="zh-CN"/>
        </w:rPr>
        <w:t>__________________</w:t>
      </w:r>
      <w:r w:rsidR="00C014B5" w:rsidRPr="00B32D43">
        <w:rPr>
          <w:rFonts w:ascii="Times New Roman" w:eastAsia="Times New Roman" w:hAnsi="Times New Roman" w:cs="Times New Roman"/>
          <w:b/>
          <w:lang w:eastAsia="zh-CN"/>
        </w:rPr>
        <w:t>.</w:t>
      </w:r>
    </w:p>
    <w:p w:rsidR="007718F2" w:rsidRPr="00C014B5" w:rsidRDefault="00CE4D7A" w:rsidP="009319EE">
      <w:pPr>
        <w:tabs>
          <w:tab w:val="left" w:pos="284"/>
        </w:tabs>
        <w:autoSpaceDE w:val="0"/>
        <w:autoSpaceDN w:val="0"/>
        <w:spacing w:after="0" w:line="240" w:lineRule="auto"/>
        <w:jc w:val="both"/>
        <w:rPr>
          <w:rFonts w:ascii="Times New Roman" w:eastAsia="Arial" w:hAnsi="Times New Roman" w:cs="Times New Roman"/>
          <w:lang w:eastAsia="ar-SA"/>
        </w:rPr>
      </w:pPr>
      <w:r w:rsidRPr="00C014B5">
        <w:rPr>
          <w:rFonts w:ascii="Times New Roman" w:eastAsia="Times New Roman" w:hAnsi="Times New Roman" w:cs="Times New Roman"/>
          <w:color w:val="000000"/>
          <w:shd w:val="clear" w:color="auto" w:fill="FFFFFF"/>
          <w:lang w:eastAsia="zh-CN"/>
        </w:rPr>
        <w:t xml:space="preserve">Обязанность </w:t>
      </w:r>
      <w:r w:rsidR="00A3795D" w:rsidRPr="00C014B5">
        <w:rPr>
          <w:rFonts w:ascii="Times New Roman" w:eastAsia="Times New Roman" w:hAnsi="Times New Roman" w:cs="Times New Roman"/>
          <w:lang w:eastAsia="zh-CN"/>
        </w:rPr>
        <w:t>Участника долевого строительства</w:t>
      </w:r>
      <w:r w:rsidRPr="00C014B5">
        <w:rPr>
          <w:rFonts w:ascii="Times New Roman" w:eastAsia="Times New Roman" w:hAnsi="Times New Roman" w:cs="Times New Roman"/>
          <w:color w:val="00000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w:t>
      </w:r>
      <w:proofErr w:type="spellStart"/>
      <w:r w:rsidRPr="00C014B5">
        <w:rPr>
          <w:rFonts w:ascii="Times New Roman" w:eastAsia="Times New Roman" w:hAnsi="Times New Roman" w:cs="Times New Roman"/>
          <w:color w:val="000000"/>
          <w:shd w:val="clear" w:color="auto" w:fill="FFFFFF"/>
          <w:lang w:eastAsia="zh-CN"/>
        </w:rPr>
        <w:t>эскроу</w:t>
      </w:r>
      <w:proofErr w:type="spellEnd"/>
      <w:r w:rsidRPr="00C014B5">
        <w:rPr>
          <w:rFonts w:ascii="Times New Roman" w:eastAsia="Times New Roman" w:hAnsi="Times New Roman" w:cs="Times New Roman"/>
          <w:color w:val="000000"/>
          <w:shd w:val="clear" w:color="auto" w:fill="FFFFFF"/>
          <w:lang w:eastAsia="zh-CN"/>
        </w:rPr>
        <w:t>.</w:t>
      </w:r>
    </w:p>
    <w:p w:rsidR="0014631A" w:rsidRPr="00F30066" w:rsidRDefault="0014631A" w:rsidP="009319EE">
      <w:pPr>
        <w:tabs>
          <w:tab w:val="left" w:pos="284"/>
        </w:tabs>
        <w:autoSpaceDE w:val="0"/>
        <w:autoSpaceDN w:val="0"/>
        <w:spacing w:after="0" w:line="240" w:lineRule="auto"/>
        <w:jc w:val="both"/>
        <w:rPr>
          <w:rFonts w:ascii="Times New Roman" w:eastAsia="Times New Roman" w:hAnsi="Times New Roman" w:cs="Times New Roman"/>
          <w:color w:val="000000"/>
          <w:shd w:val="clear" w:color="auto" w:fill="FFFFFF"/>
          <w:lang w:eastAsia="zh-CN"/>
        </w:rPr>
      </w:pPr>
      <w:r w:rsidRPr="00C014B5">
        <w:rPr>
          <w:rFonts w:ascii="Times New Roman" w:eastAsia="Times New Roman" w:hAnsi="Times New Roman" w:cs="Times New Roman"/>
          <w:color w:val="000000"/>
          <w:shd w:val="clear" w:color="auto" w:fill="FFFFFF"/>
          <w:lang w:eastAsia="zh-CN"/>
        </w:rPr>
        <w:t xml:space="preserve">3.3. Условное депонирование денежных средств на счете </w:t>
      </w:r>
      <w:proofErr w:type="spellStart"/>
      <w:r w:rsidRPr="00C014B5">
        <w:rPr>
          <w:rFonts w:ascii="Times New Roman" w:eastAsia="Times New Roman" w:hAnsi="Times New Roman" w:cs="Times New Roman"/>
          <w:color w:val="000000"/>
          <w:shd w:val="clear" w:color="auto" w:fill="FFFFFF"/>
          <w:lang w:eastAsia="zh-CN"/>
        </w:rPr>
        <w:t>эскроу</w:t>
      </w:r>
      <w:proofErr w:type="spellEnd"/>
      <w:r w:rsidRPr="00C014B5">
        <w:rPr>
          <w:rFonts w:ascii="Times New Roman" w:eastAsia="Times New Roman" w:hAnsi="Times New Roman" w:cs="Times New Roman"/>
          <w:color w:val="000000"/>
          <w:shd w:val="clear" w:color="auto" w:fill="FFFFFF"/>
          <w:lang w:eastAsia="zh-CN"/>
        </w:rPr>
        <w:t xml:space="preserve"> осуществляется на срок до </w:t>
      </w:r>
      <w:r w:rsidR="008B67D2" w:rsidRPr="008B67D2">
        <w:rPr>
          <w:rFonts w:ascii="Times New Roman" w:eastAsia="Times New Roman" w:hAnsi="Times New Roman" w:cs="Times New Roman"/>
          <w:color w:val="000000"/>
          <w:shd w:val="clear" w:color="auto" w:fill="FFFFFF"/>
          <w:lang w:eastAsia="zh-CN"/>
        </w:rPr>
        <w:t>4</w:t>
      </w:r>
      <w:r w:rsidR="005E6BD5" w:rsidRPr="008B67D2">
        <w:rPr>
          <w:rFonts w:ascii="Times New Roman" w:eastAsia="Times New Roman" w:hAnsi="Times New Roman" w:cs="Times New Roman"/>
          <w:color w:val="000000"/>
          <w:shd w:val="clear" w:color="auto" w:fill="FFFFFF"/>
          <w:lang w:eastAsia="zh-CN"/>
        </w:rPr>
        <w:t xml:space="preserve"> квартала 2023</w:t>
      </w:r>
      <w:r w:rsidRPr="008B67D2">
        <w:rPr>
          <w:rFonts w:ascii="Times New Roman" w:eastAsia="Times New Roman" w:hAnsi="Times New Roman" w:cs="Times New Roman"/>
          <w:color w:val="000000"/>
          <w:shd w:val="clear" w:color="auto" w:fill="FFFFFF"/>
          <w:lang w:eastAsia="zh-CN"/>
        </w:rPr>
        <w:t xml:space="preserve"> г.</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3.</w:t>
      </w:r>
      <w:r w:rsidR="0014631A" w:rsidRPr="00F30066">
        <w:rPr>
          <w:rFonts w:ascii="Times New Roman" w:hAnsi="Times New Roman" w:cs="Times New Roman"/>
          <w:lang w:eastAsia="ru-RU"/>
        </w:rPr>
        <w:t>4</w:t>
      </w:r>
      <w:r w:rsidRPr="00F30066">
        <w:rPr>
          <w:rFonts w:ascii="Times New Roman" w:hAnsi="Times New Roman" w:cs="Times New Roman"/>
          <w:lang w:eastAsia="ru-RU"/>
        </w:rPr>
        <w:t xml:space="preserve">. Для заключения договора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xml:space="preserve"> 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xml:space="preserve"> и уведомляет Участника долевого строительства о необходимости подписания договора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Участник долевого строительства обязан не позднее </w:t>
      </w:r>
      <w:r w:rsidR="00AC56A8" w:rsidRPr="00F30066">
        <w:rPr>
          <w:rFonts w:ascii="Times New Roman" w:hAnsi="Times New Roman" w:cs="Times New Roman"/>
          <w:lang w:eastAsia="ru-RU"/>
        </w:rPr>
        <w:t>3</w:t>
      </w:r>
      <w:r w:rsidRPr="00F30066">
        <w:rPr>
          <w:rFonts w:ascii="Times New Roman" w:hAnsi="Times New Roman" w:cs="Times New Roman"/>
          <w:lang w:eastAsia="ru-RU"/>
        </w:rPr>
        <w:t xml:space="preserve"> рабочих дней после уведомления Застройщиком</w:t>
      </w:r>
      <w:r w:rsidR="00A3795D" w:rsidRPr="00F30066">
        <w:rPr>
          <w:rFonts w:ascii="Times New Roman" w:hAnsi="Times New Roman" w:cs="Times New Roman"/>
          <w:lang w:eastAsia="ru-RU"/>
        </w:rPr>
        <w:t>,</w:t>
      </w:r>
      <w:r w:rsidRPr="00F30066">
        <w:rPr>
          <w:rFonts w:ascii="Times New Roman" w:hAnsi="Times New Roman" w:cs="Times New Roman"/>
          <w:lang w:eastAsia="ru-RU"/>
        </w:rPr>
        <w:t xml:space="preserve"> подписать договор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xml:space="preserve"> в отделении Банка. </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Участник долевого строительства вносит денежные средства на счет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xml:space="preserve">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067985" w:rsidRPr="00F30066" w:rsidRDefault="00A3795D"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3.</w:t>
      </w:r>
      <w:r w:rsidR="0014631A" w:rsidRPr="00F30066">
        <w:rPr>
          <w:rFonts w:ascii="Times New Roman" w:hAnsi="Times New Roman" w:cs="Times New Roman"/>
          <w:lang w:eastAsia="ru-RU"/>
        </w:rPr>
        <w:t>5</w:t>
      </w:r>
      <w:r w:rsidR="00067985" w:rsidRPr="00F30066">
        <w:rPr>
          <w:rFonts w:ascii="Times New Roman" w:hAnsi="Times New Roman" w:cs="Times New Roman"/>
          <w:lang w:eastAsia="ru-RU"/>
        </w:rPr>
        <w:t xml:space="preserve">. </w:t>
      </w:r>
      <w:proofErr w:type="gramStart"/>
      <w:r w:rsidR="00067985" w:rsidRPr="00F30066">
        <w:rPr>
          <w:rFonts w:ascii="Times New Roman" w:hAnsi="Times New Roman" w:cs="Times New Roman"/>
          <w:lang w:eastAsia="ru-RU"/>
        </w:rPr>
        <w:t xml:space="preserve">Для получения </w:t>
      </w:r>
      <w:r w:rsidRPr="00F30066">
        <w:rPr>
          <w:rFonts w:ascii="Times New Roman" w:hAnsi="Times New Roman" w:cs="Times New Roman"/>
          <w:lang w:eastAsia="ru-RU"/>
        </w:rPr>
        <w:t>Застройщиком</w:t>
      </w:r>
      <w:r w:rsidR="00067985" w:rsidRPr="00F30066">
        <w:rPr>
          <w:rFonts w:ascii="Times New Roman" w:hAnsi="Times New Roman" w:cs="Times New Roman"/>
          <w:lang w:eastAsia="ru-RU"/>
        </w:rPr>
        <w:t xml:space="preserve"> на </w:t>
      </w:r>
      <w:r w:rsidRPr="00F30066">
        <w:rPr>
          <w:rFonts w:ascii="Times New Roman" w:hAnsi="Times New Roman" w:cs="Times New Roman"/>
          <w:lang w:eastAsia="ru-RU"/>
        </w:rPr>
        <w:t>расчетный счет</w:t>
      </w:r>
      <w:r w:rsidR="00067985" w:rsidRPr="00F30066">
        <w:rPr>
          <w:rFonts w:ascii="Times New Roman" w:hAnsi="Times New Roman" w:cs="Times New Roman"/>
          <w:lang w:eastAsia="ru-RU"/>
        </w:rPr>
        <w:t xml:space="preserve"> денежных средств, находящихся на счете </w:t>
      </w:r>
      <w:proofErr w:type="spellStart"/>
      <w:r w:rsidR="00067985" w:rsidRPr="00F30066">
        <w:rPr>
          <w:rFonts w:ascii="Times New Roman" w:hAnsi="Times New Roman" w:cs="Times New Roman"/>
          <w:lang w:eastAsia="ru-RU"/>
        </w:rPr>
        <w:t>эскроу</w:t>
      </w:r>
      <w:proofErr w:type="spellEnd"/>
      <w:r w:rsidR="00067985" w:rsidRPr="00F30066">
        <w:rPr>
          <w:rFonts w:ascii="Times New Roman" w:hAnsi="Times New Roman" w:cs="Times New Roman"/>
          <w:lang w:eastAsia="ru-RU"/>
        </w:rPr>
        <w:t xml:space="preserve">, </w:t>
      </w:r>
      <w:r w:rsidRPr="00F30066">
        <w:rPr>
          <w:rFonts w:ascii="Times New Roman" w:hAnsi="Times New Roman" w:cs="Times New Roman"/>
          <w:lang w:eastAsia="ru-RU"/>
        </w:rPr>
        <w:t>Застройщик</w:t>
      </w:r>
      <w:r w:rsidR="00067985" w:rsidRPr="00F30066">
        <w:rPr>
          <w:rFonts w:ascii="Times New Roman" w:hAnsi="Times New Roman" w:cs="Times New Roman"/>
          <w:lang w:eastAsia="ru-RU"/>
        </w:rPr>
        <w:t xml:space="preserve"> предоставляет в Банк заверенные </w:t>
      </w:r>
      <w:r w:rsidRPr="00F30066">
        <w:rPr>
          <w:rFonts w:ascii="Times New Roman" w:hAnsi="Times New Roman" w:cs="Times New Roman"/>
          <w:lang w:eastAsia="ru-RU"/>
        </w:rPr>
        <w:t>Застройщиком</w:t>
      </w:r>
      <w:r w:rsidR="00067985" w:rsidRPr="00F30066">
        <w:rPr>
          <w:rFonts w:ascii="Times New Roman" w:hAnsi="Times New Roman" w:cs="Times New Roman"/>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F30066">
        <w:rPr>
          <w:rFonts w:ascii="Times New Roman" w:hAnsi="Times New Roman" w:cs="Times New Roman"/>
          <w:lang w:eastAsia="ru-RU"/>
        </w:rPr>
        <w:t>одного объекта долевого строительства</w:t>
      </w:r>
      <w:r w:rsidR="00067985" w:rsidRPr="00F30066">
        <w:rPr>
          <w:rFonts w:ascii="Times New Roman" w:hAnsi="Times New Roman" w:cs="Times New Roman"/>
          <w:lang w:eastAsia="ru-RU"/>
        </w:rPr>
        <w:t>, находяще</w:t>
      </w:r>
      <w:r w:rsidR="00D75927" w:rsidRPr="00F30066">
        <w:rPr>
          <w:rFonts w:ascii="Times New Roman" w:hAnsi="Times New Roman" w:cs="Times New Roman"/>
          <w:lang w:eastAsia="ru-RU"/>
        </w:rPr>
        <w:t>гося</w:t>
      </w:r>
      <w:r w:rsidR="00067985" w:rsidRPr="00F30066">
        <w:rPr>
          <w:rFonts w:ascii="Times New Roman" w:hAnsi="Times New Roman" w:cs="Times New Roman"/>
          <w:lang w:eastAsia="ru-RU"/>
        </w:rPr>
        <w:t xml:space="preserve"> в жилом доме, указанном в предмете настоящего Договора, либо сведений о размещении указанной информации в </w:t>
      </w:r>
      <w:r w:rsidRPr="00F30066">
        <w:rPr>
          <w:rFonts w:ascii="Times New Roman" w:hAnsi="Times New Roman" w:cs="Times New Roman"/>
          <w:lang w:eastAsia="ru-RU"/>
        </w:rPr>
        <w:t>Е</w:t>
      </w:r>
      <w:r w:rsidR="00067985" w:rsidRPr="00F30066">
        <w:rPr>
          <w:rFonts w:ascii="Times New Roman" w:hAnsi="Times New Roman" w:cs="Times New Roman"/>
          <w:lang w:eastAsia="ru-RU"/>
        </w:rPr>
        <w:t>диной</w:t>
      </w:r>
      <w:proofErr w:type="gramEnd"/>
      <w:r w:rsidR="00067985" w:rsidRPr="00F30066">
        <w:rPr>
          <w:rFonts w:ascii="Times New Roman" w:hAnsi="Times New Roman" w:cs="Times New Roman"/>
          <w:lang w:eastAsia="ru-RU"/>
        </w:rPr>
        <w:t xml:space="preserve"> информационной системе жилищного строительства.</w:t>
      </w:r>
    </w:p>
    <w:p w:rsidR="00067985" w:rsidRPr="00F30066" w:rsidRDefault="00A3795D"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3.</w:t>
      </w:r>
      <w:r w:rsidR="0014631A" w:rsidRPr="00F30066">
        <w:rPr>
          <w:rFonts w:ascii="Times New Roman" w:hAnsi="Times New Roman" w:cs="Times New Roman"/>
          <w:lang w:eastAsia="ru-RU"/>
        </w:rPr>
        <w:t>6</w:t>
      </w:r>
      <w:r w:rsidR="00067985" w:rsidRPr="00F30066">
        <w:rPr>
          <w:rFonts w:ascii="Times New Roman" w:hAnsi="Times New Roman" w:cs="Times New Roman"/>
          <w:lang w:eastAsia="ru-RU"/>
        </w:rPr>
        <w:t xml:space="preserve">. Депонируемая сумма, находящаяся на счете </w:t>
      </w:r>
      <w:proofErr w:type="spellStart"/>
      <w:r w:rsidR="00067985" w:rsidRPr="00F30066">
        <w:rPr>
          <w:rFonts w:ascii="Times New Roman" w:hAnsi="Times New Roman" w:cs="Times New Roman"/>
          <w:lang w:eastAsia="ru-RU"/>
        </w:rPr>
        <w:t>эскроу</w:t>
      </w:r>
      <w:proofErr w:type="spellEnd"/>
      <w:r w:rsidR="00067985" w:rsidRPr="00F30066">
        <w:rPr>
          <w:rFonts w:ascii="Times New Roman" w:hAnsi="Times New Roman" w:cs="Times New Roman"/>
          <w:lang w:eastAsia="ru-RU"/>
        </w:rPr>
        <w:t xml:space="preserve">, возвращается </w:t>
      </w:r>
      <w:r w:rsidRPr="00F30066">
        <w:rPr>
          <w:rFonts w:ascii="Times New Roman" w:hAnsi="Times New Roman" w:cs="Times New Roman"/>
          <w:lang w:eastAsia="ru-RU"/>
        </w:rPr>
        <w:t>Участнику долевого строительства</w:t>
      </w:r>
      <w:r w:rsidR="00067985" w:rsidRPr="00F30066">
        <w:rPr>
          <w:rFonts w:ascii="Times New Roman" w:hAnsi="Times New Roman" w:cs="Times New Roman"/>
          <w:lang w:eastAsia="ru-RU"/>
        </w:rPr>
        <w:t xml:space="preserve"> на</w:t>
      </w:r>
      <w:r w:rsidRPr="00F30066">
        <w:rPr>
          <w:rFonts w:ascii="Times New Roman" w:hAnsi="Times New Roman" w:cs="Times New Roman"/>
          <w:lang w:eastAsia="ru-RU"/>
        </w:rPr>
        <w:t xml:space="preserve"> его</w:t>
      </w:r>
      <w:r w:rsidR="00067985" w:rsidRPr="00F30066">
        <w:rPr>
          <w:rFonts w:ascii="Times New Roman" w:hAnsi="Times New Roman" w:cs="Times New Roman"/>
          <w:lang w:eastAsia="ru-RU"/>
        </w:rPr>
        <w:t xml:space="preserve"> счет, указанный в разделе </w:t>
      </w:r>
      <w:r w:rsidRPr="00F30066">
        <w:rPr>
          <w:rFonts w:ascii="Times New Roman" w:hAnsi="Times New Roman" w:cs="Times New Roman"/>
          <w:lang w:eastAsia="ru-RU"/>
        </w:rPr>
        <w:t>11</w:t>
      </w:r>
      <w:r w:rsidR="00067985" w:rsidRPr="00F30066">
        <w:rPr>
          <w:rFonts w:ascii="Times New Roman" w:hAnsi="Times New Roman" w:cs="Times New Roman"/>
          <w:lang w:eastAsia="ru-RU"/>
        </w:rPr>
        <w:t xml:space="preserve"> настоящего Договора, в следующих случаях:</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 прекращение срока условного депонирования при условии непредставления </w:t>
      </w:r>
      <w:r w:rsidR="00A3795D" w:rsidRPr="00F30066">
        <w:rPr>
          <w:rFonts w:ascii="Times New Roman" w:hAnsi="Times New Roman" w:cs="Times New Roman"/>
          <w:lang w:eastAsia="ru-RU"/>
        </w:rPr>
        <w:t>Застройщиком</w:t>
      </w:r>
      <w:r w:rsidRPr="00F30066">
        <w:rPr>
          <w:rFonts w:ascii="Times New Roman" w:hAnsi="Times New Roman" w:cs="Times New Roman"/>
          <w:lang w:eastAsia="ru-RU"/>
        </w:rPr>
        <w:t xml:space="preserve"> документов, предусмотренных пунктом </w:t>
      </w:r>
      <w:r w:rsidR="00A3795D" w:rsidRPr="00F30066">
        <w:rPr>
          <w:rFonts w:ascii="Times New Roman" w:hAnsi="Times New Roman" w:cs="Times New Roman"/>
          <w:lang w:eastAsia="ru-RU"/>
        </w:rPr>
        <w:t>3.</w:t>
      </w:r>
      <w:r w:rsidR="00245307" w:rsidRPr="00F30066">
        <w:rPr>
          <w:rFonts w:ascii="Times New Roman" w:hAnsi="Times New Roman" w:cs="Times New Roman"/>
          <w:lang w:eastAsia="ru-RU"/>
        </w:rPr>
        <w:t>4</w:t>
      </w:r>
      <w:r w:rsidR="00A3795D" w:rsidRPr="00F30066">
        <w:rPr>
          <w:rFonts w:ascii="Times New Roman" w:hAnsi="Times New Roman" w:cs="Times New Roman"/>
          <w:lang w:eastAsia="ru-RU"/>
        </w:rPr>
        <w:t>.</w:t>
      </w:r>
      <w:r w:rsidRPr="00F30066">
        <w:rPr>
          <w:rFonts w:ascii="Times New Roman" w:hAnsi="Times New Roman" w:cs="Times New Roman"/>
          <w:lang w:eastAsia="ru-RU"/>
        </w:rPr>
        <w:t xml:space="preserve"> настоящего Договора, по истечении срока, предусмотренного настоящим Договором;</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lastRenderedPageBreak/>
        <w:t>- отказ любой из Сторон в одностороннем порядке от Договора;</w:t>
      </w:r>
    </w:p>
    <w:p w:rsidR="00067985" w:rsidRPr="00F30066" w:rsidRDefault="00067985"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в иных случаях, предусмотренных действующим законодательством РФ.</w:t>
      </w:r>
    </w:p>
    <w:p w:rsidR="007718F2" w:rsidRDefault="007718F2" w:rsidP="009319EE">
      <w:pPr>
        <w:tabs>
          <w:tab w:val="left" w:pos="284"/>
        </w:tabs>
        <w:autoSpaceDE w:val="0"/>
        <w:autoSpaceDN w:val="0"/>
        <w:spacing w:after="0" w:line="240" w:lineRule="auto"/>
        <w:rPr>
          <w:rFonts w:ascii="Times New Roman" w:eastAsia="Times New Roman" w:hAnsi="Times New Roman" w:cs="Times New Roman"/>
          <w:b/>
          <w:bCs/>
          <w:spacing w:val="-4"/>
          <w:lang w:eastAsia="ru-RU"/>
        </w:rPr>
      </w:pPr>
    </w:p>
    <w:p w:rsidR="00D964D7" w:rsidRPr="00F30066" w:rsidRDefault="00144FD1" w:rsidP="009319EE">
      <w:pPr>
        <w:tabs>
          <w:tab w:val="left" w:pos="284"/>
        </w:tabs>
        <w:autoSpaceDE w:val="0"/>
        <w:autoSpaceDN w:val="0"/>
        <w:spacing w:after="0" w:line="240" w:lineRule="auto"/>
        <w:jc w:val="center"/>
        <w:rPr>
          <w:rFonts w:ascii="Times New Roman" w:eastAsia="Times New Roman" w:hAnsi="Times New Roman" w:cs="Times New Roman"/>
          <w:b/>
          <w:bCs/>
          <w:spacing w:val="-4"/>
          <w:lang w:eastAsia="ru-RU"/>
        </w:rPr>
      </w:pPr>
      <w:r w:rsidRPr="00F30066">
        <w:rPr>
          <w:rFonts w:ascii="Times New Roman" w:eastAsia="Times New Roman" w:hAnsi="Times New Roman" w:cs="Times New Roman"/>
          <w:b/>
          <w:bCs/>
          <w:spacing w:val="-4"/>
          <w:lang w:eastAsia="ru-RU"/>
        </w:rPr>
        <w:t>4. Обязанности Сторон</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
          <w:bCs/>
          <w:spacing w:val="-4"/>
          <w:lang w:eastAsia="ru-RU"/>
        </w:rPr>
      </w:pP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4.1. Застройщик обязуется:</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4.1.1. обеспечить строительство многоквартирного дома своими силами и/или с привлечением других лиц.</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i/>
          <w:iCs/>
          <w:spacing w:val="-4"/>
          <w:lang w:eastAsia="ru-RU"/>
        </w:rPr>
      </w:pPr>
      <w:r w:rsidRPr="00F30066">
        <w:rPr>
          <w:rFonts w:ascii="Times New Roman" w:eastAsia="Times New Roman" w:hAnsi="Times New Roman" w:cs="Times New Roman"/>
          <w:bCs/>
          <w:spacing w:val="-4"/>
          <w:lang w:eastAsia="ru-RU"/>
        </w:rPr>
        <w:t xml:space="preserve">4.1.2. получить разрешение на ввод многоквартирного дома в эксплуатацию. </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4.2. Участник долевого строительства обязуется:</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4.2.1. осуществить оплату в соответствии с разделом 3 настоящего Договора.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4.2.3. принять объект долевого строительства в соответствии с разделом 2 настоящего Договора.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 xml:space="preserve">4.2.4. уведомлять Застройщика об изменении своих адреса и реквизитов, в течение 7 рабочих дней </w:t>
      </w:r>
      <w:proofErr w:type="gramStart"/>
      <w:r w:rsidRPr="00F30066">
        <w:rPr>
          <w:rFonts w:ascii="Times New Roman" w:eastAsia="Times New Roman" w:hAnsi="Times New Roman" w:cs="Times New Roman"/>
          <w:bCs/>
          <w:spacing w:val="-4"/>
          <w:lang w:eastAsia="ru-RU"/>
        </w:rPr>
        <w:t>с даты</w:t>
      </w:r>
      <w:proofErr w:type="gramEnd"/>
      <w:r w:rsidRPr="00F30066">
        <w:rPr>
          <w:rFonts w:ascii="Times New Roman" w:eastAsia="Times New Roman" w:hAnsi="Times New Roman" w:cs="Times New Roman"/>
          <w:bCs/>
          <w:spacing w:val="-4"/>
          <w:lang w:eastAsia="ru-RU"/>
        </w:rPr>
        <w:t xml:space="preserve"> таких изменений, в этом случае подписывается дополнительное соглашение к настоящему договору. </w:t>
      </w:r>
      <w:proofErr w:type="gramStart"/>
      <w:r w:rsidRPr="00F30066">
        <w:rPr>
          <w:rFonts w:ascii="Times New Roman" w:eastAsia="Times New Roman" w:hAnsi="Times New Roman" w:cs="Times New Roman"/>
          <w:bCs/>
          <w:spacing w:val="-4"/>
          <w:lang w:eastAsia="ru-RU"/>
        </w:rPr>
        <w:t xml:space="preserve">В случае не уведомления об изменении своих адреса и реквизитов и до </w:t>
      </w:r>
      <w:r w:rsidRPr="00F30066">
        <w:rPr>
          <w:rFonts w:ascii="Times New Roman" w:eastAsia="Times New Roman" w:hAnsi="Times New Roman" w:cs="Times New Roman"/>
          <w:spacing w:val="-4"/>
          <w:lang w:eastAsia="ru-RU"/>
        </w:rPr>
        <w:t>регистрации в органе государственной власти, уполномоченном осуществлять государственную регистрацию прав на недвижимое имущество и сделок с ним,</w:t>
      </w:r>
      <w:r w:rsidRPr="00F30066">
        <w:rPr>
          <w:rFonts w:ascii="Times New Roman" w:eastAsia="Times New Roman" w:hAnsi="Times New Roman" w:cs="Times New Roman"/>
          <w:bCs/>
          <w:spacing w:val="-4"/>
          <w:lang w:eastAsia="ru-RU"/>
        </w:rPr>
        <w:t xml:space="preserve"> подписанного Сторонами соответствующего дополнительного соглашения, направление корреспонденции осуществляется Застройщиком по указанным в настоящем договоре адресу и реквизитам считается надлежащим. </w:t>
      </w:r>
      <w:proofErr w:type="gramEnd"/>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bCs/>
          <w:spacing w:val="-4"/>
          <w:lang w:eastAsia="ru-RU"/>
        </w:rPr>
        <w:t xml:space="preserve">4.2.5. </w:t>
      </w:r>
      <w:r w:rsidR="00F868C5" w:rsidRPr="00F30066">
        <w:rPr>
          <w:rFonts w:ascii="Times New Roman" w:eastAsia="Times New Roman" w:hAnsi="Times New Roman" w:cs="Times New Roman"/>
          <w:bCs/>
          <w:spacing w:val="-4"/>
          <w:lang w:eastAsia="ru-RU"/>
        </w:rPr>
        <w:t>После</w:t>
      </w:r>
      <w:r w:rsidR="00D80554" w:rsidRPr="00F30066">
        <w:rPr>
          <w:rFonts w:ascii="Times New Roman" w:eastAsia="Times New Roman" w:hAnsi="Times New Roman" w:cs="Times New Roman"/>
          <w:bCs/>
          <w:spacing w:val="-4"/>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F30066">
        <w:rPr>
          <w:rFonts w:ascii="Times New Roman" w:eastAsia="Times New Roman" w:hAnsi="Times New Roman" w:cs="Times New Roman"/>
          <w:bCs/>
          <w:spacing w:val="-4"/>
          <w:lang w:eastAsia="ru-RU"/>
        </w:rPr>
        <w:t>в соответствии с требованием статьи 161 Жилищного кодекса Российской Федерации</w:t>
      </w:r>
      <w:r w:rsidR="00D80554" w:rsidRPr="00F30066">
        <w:rPr>
          <w:rFonts w:ascii="Times New Roman" w:eastAsia="Times New Roman" w:hAnsi="Times New Roman" w:cs="Times New Roman"/>
          <w:bCs/>
          <w:spacing w:val="-4"/>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F30066">
        <w:rPr>
          <w:rFonts w:ascii="Times New Roman" w:eastAsia="Times New Roman" w:hAnsi="Times New Roman" w:cs="Times New Roman"/>
          <w:bCs/>
          <w:spacing w:val="-4"/>
          <w:lang w:eastAsia="ru-RU"/>
        </w:rPr>
        <w:t>организацией, осуществляющей управление домом</w:t>
      </w:r>
      <w:r w:rsidRPr="00F30066">
        <w:rPr>
          <w:rFonts w:ascii="Times New Roman" w:eastAsia="Times New Roman" w:hAnsi="Times New Roman" w:cs="Times New Roman"/>
          <w:bCs/>
          <w:spacing w:val="-4"/>
          <w:lang w:eastAsia="ru-RU"/>
        </w:rPr>
        <w:t xml:space="preserve">. </w:t>
      </w:r>
      <w:proofErr w:type="gramStart"/>
      <w:r w:rsidR="00E477C0" w:rsidRPr="00F30066">
        <w:rPr>
          <w:rFonts w:ascii="Times New Roman" w:eastAsia="Times New Roman" w:hAnsi="Times New Roman" w:cs="Times New Roman"/>
          <w:bCs/>
          <w:spacing w:val="-4"/>
          <w:lang w:eastAsia="ru-RU"/>
        </w:rPr>
        <w:t xml:space="preserve">Уклонение Участника долевого строительства от заключения с эксплуатирующей </w:t>
      </w:r>
      <w:r w:rsidR="009714A9" w:rsidRPr="00F30066">
        <w:rPr>
          <w:rFonts w:ascii="Times New Roman" w:eastAsia="Times New Roman" w:hAnsi="Times New Roman" w:cs="Times New Roman"/>
          <w:bCs/>
          <w:spacing w:val="-4"/>
          <w:lang w:eastAsia="ru-RU"/>
        </w:rPr>
        <w:t>организацией</w:t>
      </w:r>
      <w:r w:rsidR="00E477C0" w:rsidRPr="00F30066">
        <w:rPr>
          <w:rFonts w:ascii="Times New Roman" w:eastAsia="Times New Roman" w:hAnsi="Times New Roman" w:cs="Times New Roman"/>
          <w:bCs/>
          <w:spacing w:val="-4"/>
          <w:lang w:eastAsia="ru-RU"/>
        </w:rPr>
        <w:t xml:space="preserve"> договоров на эксплуатацию Объекта недвижимости и предоставления жилищно-коммунальных услуг </w:t>
      </w:r>
      <w:r w:rsidR="00A3205D" w:rsidRPr="00F30066">
        <w:rPr>
          <w:rFonts w:ascii="Times New Roman" w:eastAsia="Times New Roman" w:hAnsi="Times New Roman" w:cs="Times New Roman"/>
          <w:bCs/>
          <w:spacing w:val="-4"/>
          <w:lang w:eastAsia="ru-RU"/>
        </w:rPr>
        <w:t xml:space="preserve">после подписания передаточного акта или иного документа о передаче Объекта, </w:t>
      </w:r>
      <w:r w:rsidR="00E477C0" w:rsidRPr="00F30066">
        <w:rPr>
          <w:rFonts w:ascii="Times New Roman" w:eastAsia="Times New Roman" w:hAnsi="Times New Roman" w:cs="Times New Roman"/>
          <w:bCs/>
          <w:spacing w:val="-4"/>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F30066">
        <w:rPr>
          <w:rFonts w:ascii="Times New Roman" w:eastAsia="Times New Roman" w:hAnsi="Times New Roman" w:cs="Times New Roman"/>
          <w:bCs/>
          <w:spacing w:val="-4"/>
          <w:lang w:eastAsia="ru-RU"/>
        </w:rPr>
        <w:t>организацией</w:t>
      </w:r>
      <w:r w:rsidR="00E477C0" w:rsidRPr="00F30066">
        <w:rPr>
          <w:rFonts w:ascii="Times New Roman" w:eastAsia="Times New Roman" w:hAnsi="Times New Roman" w:cs="Times New Roman"/>
          <w:bCs/>
          <w:spacing w:val="-4"/>
          <w:lang w:eastAsia="ru-RU"/>
        </w:rPr>
        <w:t xml:space="preserve"> затрат, связанных с эксплуатацией </w:t>
      </w:r>
      <w:r w:rsidR="009714A9" w:rsidRPr="00F30066">
        <w:rPr>
          <w:rFonts w:ascii="Times New Roman" w:eastAsia="Times New Roman" w:hAnsi="Times New Roman" w:cs="Times New Roman"/>
          <w:bCs/>
          <w:spacing w:val="-4"/>
          <w:lang w:eastAsia="ru-RU"/>
        </w:rPr>
        <w:t>Объекта</w:t>
      </w:r>
      <w:r w:rsidR="00E477C0" w:rsidRPr="00F30066">
        <w:rPr>
          <w:rFonts w:ascii="Times New Roman" w:eastAsia="Times New Roman" w:hAnsi="Times New Roman" w:cs="Times New Roman"/>
          <w:bCs/>
          <w:spacing w:val="-4"/>
          <w:lang w:eastAsia="ru-RU"/>
        </w:rPr>
        <w:t xml:space="preserve"> недвижимости соразмерно площади </w:t>
      </w:r>
      <w:r w:rsidR="009714A9" w:rsidRPr="00F30066">
        <w:rPr>
          <w:rFonts w:ascii="Times New Roman" w:eastAsia="Times New Roman" w:hAnsi="Times New Roman" w:cs="Times New Roman"/>
          <w:bCs/>
          <w:spacing w:val="-4"/>
          <w:lang w:eastAsia="ru-RU"/>
        </w:rPr>
        <w:t>Объекта</w:t>
      </w:r>
      <w:r w:rsidR="00E477C0" w:rsidRPr="00F30066">
        <w:rPr>
          <w:rFonts w:ascii="Times New Roman" w:eastAsia="Times New Roman" w:hAnsi="Times New Roman" w:cs="Times New Roman"/>
          <w:bCs/>
          <w:spacing w:val="-4"/>
          <w:lang w:eastAsia="ru-RU"/>
        </w:rPr>
        <w:t xml:space="preserve"> долевого строительства и </w:t>
      </w:r>
      <w:r w:rsidR="00A57CD0" w:rsidRPr="00F30066">
        <w:rPr>
          <w:rFonts w:ascii="Times New Roman" w:eastAsia="Times New Roman" w:hAnsi="Times New Roman" w:cs="Times New Roman"/>
          <w:bCs/>
          <w:spacing w:val="-4"/>
          <w:lang w:eastAsia="ru-RU"/>
        </w:rPr>
        <w:t>соответствующей</w:t>
      </w:r>
      <w:r w:rsidR="00E477C0" w:rsidRPr="00F30066">
        <w:rPr>
          <w:rFonts w:ascii="Times New Roman" w:eastAsia="Times New Roman" w:hAnsi="Times New Roman" w:cs="Times New Roman"/>
          <w:bCs/>
          <w:spacing w:val="-4"/>
          <w:lang w:eastAsia="ru-RU"/>
        </w:rPr>
        <w:t xml:space="preserve"> доли общего</w:t>
      </w:r>
      <w:proofErr w:type="gramEnd"/>
      <w:r w:rsidR="00E477C0" w:rsidRPr="00F30066">
        <w:rPr>
          <w:rFonts w:ascii="Times New Roman" w:eastAsia="Times New Roman" w:hAnsi="Times New Roman" w:cs="Times New Roman"/>
          <w:bCs/>
          <w:spacing w:val="-4"/>
          <w:lang w:eastAsia="ru-RU"/>
        </w:rPr>
        <w:t xml:space="preserve"> имущества в Объекте недвижимости. </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4.2.6. </w:t>
      </w:r>
      <w:proofErr w:type="gramStart"/>
      <w:r w:rsidRPr="00F30066">
        <w:rPr>
          <w:rFonts w:ascii="Times New Roman" w:eastAsia="Times New Roman" w:hAnsi="Times New Roman" w:cs="Times New Roman"/>
          <w:spacing w:val="-4"/>
          <w:lang w:eastAsia="ru-RU"/>
        </w:rPr>
        <w:t>Участник долевого строительства самостоятельно несет все расходы по оплате нотариального удостоверения настоящего Договора, расходы, связанные с осуществлением регистрации права собственности на Объект долевого строительства через нотариуса, иные расходы, связанные с нотариальным удостоверением, а также любые иные расходы, связанные с настоящим договором, которые не были предусмотрены действующим законодательством РФ на дату подписания настоящего Договора.</w:t>
      </w:r>
      <w:proofErr w:type="gramEnd"/>
      <w:r w:rsidRPr="00F30066">
        <w:rPr>
          <w:rFonts w:ascii="Times New Roman" w:eastAsia="Times New Roman" w:hAnsi="Times New Roman" w:cs="Times New Roman"/>
          <w:spacing w:val="-4"/>
          <w:lang w:eastAsia="ru-RU"/>
        </w:rPr>
        <w:t xml:space="preserve"> Участник долевого строительства самостоятельно и за свой счет осуществляет все необходимые и достаточные действия по нотариальному удостоверению настоящего Договора, осуществлению регистрации права собственности на Объект долевого строительства через нотариуса.</w:t>
      </w:r>
    </w:p>
    <w:p w:rsidR="00267758" w:rsidRPr="00F30066" w:rsidRDefault="00D10327"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4.2.7. </w:t>
      </w:r>
      <w:r w:rsidR="00267758" w:rsidRPr="00F30066">
        <w:rPr>
          <w:rFonts w:ascii="Times New Roman" w:hAnsi="Times New Roman" w:cs="Times New Roman"/>
          <w:color w:val="000000"/>
          <w:shd w:val="clear" w:color="auto" w:fill="FFFFFF"/>
        </w:rPr>
        <w:t xml:space="preserve">Участник долевого строительства обязуется в течение </w:t>
      </w:r>
      <w:r w:rsidR="009F6EC8" w:rsidRPr="00F30066">
        <w:rPr>
          <w:rFonts w:ascii="Times New Roman" w:hAnsi="Times New Roman" w:cs="Times New Roman"/>
          <w:color w:val="000000"/>
          <w:shd w:val="clear" w:color="auto" w:fill="FFFFFF"/>
        </w:rPr>
        <w:t>7</w:t>
      </w:r>
      <w:r w:rsidR="00267758" w:rsidRPr="00F30066">
        <w:rPr>
          <w:rFonts w:ascii="Times New Roman" w:hAnsi="Times New Roman" w:cs="Times New Roman"/>
          <w:color w:val="000000"/>
          <w:shd w:val="clear" w:color="auto" w:fill="FFFFFF"/>
        </w:rPr>
        <w:t xml:space="preserve"> (</w:t>
      </w:r>
      <w:r w:rsidR="009F6EC8" w:rsidRPr="00F30066">
        <w:rPr>
          <w:rFonts w:ascii="Times New Roman" w:hAnsi="Times New Roman" w:cs="Times New Roman"/>
          <w:color w:val="000000"/>
          <w:shd w:val="clear" w:color="auto" w:fill="FFFFFF"/>
        </w:rPr>
        <w:t>семи)</w:t>
      </w:r>
      <w:r w:rsidR="00267758" w:rsidRPr="00F30066">
        <w:rPr>
          <w:rFonts w:ascii="Times New Roman" w:hAnsi="Times New Roman" w:cs="Times New Roman"/>
          <w:color w:val="000000"/>
          <w:shd w:val="clear" w:color="auto" w:fill="FFFFFF"/>
        </w:rPr>
        <w:t xml:space="preserve"> рабочих дней с момента подписания Договора долевого участия зарегистрировать Договор в</w:t>
      </w:r>
      <w:r w:rsidR="00267758" w:rsidRPr="00F30066">
        <w:rPr>
          <w:rFonts w:ascii="Times New Roman" w:eastAsia="Times New Roman" w:hAnsi="Times New Roman" w:cs="Times New Roman"/>
          <w:spacing w:val="-4"/>
          <w:lang w:eastAsia="ru-RU"/>
        </w:rPr>
        <w:t xml:space="preserve"> органе, </w:t>
      </w:r>
      <w:r w:rsidR="00267758" w:rsidRPr="00F30066">
        <w:rPr>
          <w:rFonts w:ascii="Times New Roman" w:eastAsia="Times New Roman" w:hAnsi="Times New Roman" w:cs="Times New Roman"/>
          <w:bCs/>
          <w:lang w:eastAsia="ru-RU"/>
        </w:rPr>
        <w:t>уполномоченном осуществлять государственную регистрацию прав на недвижимое имущество и сделок с ним</w:t>
      </w:r>
      <w:r w:rsidR="00267758" w:rsidRPr="00F30066">
        <w:rPr>
          <w:rFonts w:ascii="Times New Roman" w:hAnsi="Times New Roman" w:cs="Times New Roman"/>
          <w:color w:val="000000"/>
          <w:shd w:val="clear" w:color="auto" w:fill="FFFFFF"/>
        </w:rPr>
        <w:t>. Участник долевого строительства принимает на себя все обязательства в части расходов, связанных с заключением дополнительных соглашений (в т.</w:t>
      </w:r>
      <w:r w:rsidR="009D22E3">
        <w:rPr>
          <w:rFonts w:ascii="Times New Roman" w:hAnsi="Times New Roman" w:cs="Times New Roman"/>
          <w:color w:val="000000"/>
          <w:shd w:val="clear" w:color="auto" w:fill="FFFFFF"/>
        </w:rPr>
        <w:t xml:space="preserve"> </w:t>
      </w:r>
      <w:r w:rsidR="00267758" w:rsidRPr="00F30066">
        <w:rPr>
          <w:rFonts w:ascii="Times New Roman" w:hAnsi="Times New Roman" w:cs="Times New Roman"/>
          <w:color w:val="000000"/>
          <w:shd w:val="clear" w:color="auto" w:fill="FFFFFF"/>
        </w:rPr>
        <w:t>ч. и в связи с расторжением Договора), а также осуществляет все необходимые действия и несет все расходы, связанные с оформлением Объекта долевого строительства в собственность.</w:t>
      </w:r>
    </w:p>
    <w:p w:rsidR="00D10327" w:rsidRPr="00F30066" w:rsidRDefault="00267758"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4.3. </w:t>
      </w:r>
      <w:proofErr w:type="gramStart"/>
      <w:r w:rsidR="00D10327" w:rsidRPr="00F30066">
        <w:rPr>
          <w:rFonts w:ascii="Times New Roman" w:hAnsi="Times New Roman" w:cs="Times New Roman"/>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F30066">
        <w:rPr>
          <w:rFonts w:ascii="Times New Roman" w:hAnsi="Times New Roman" w:cs="Times New Roman"/>
          <w:lang w:eastAsia="ru-RU"/>
        </w:rPr>
        <w:t>.4.</w:t>
      </w:r>
      <w:r w:rsidR="00D10327" w:rsidRPr="00F30066">
        <w:rPr>
          <w:rFonts w:ascii="Times New Roman" w:hAnsi="Times New Roman" w:cs="Times New Roman"/>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roofErr w:type="gramEnd"/>
    </w:p>
    <w:p w:rsidR="00D64118" w:rsidRPr="00F30066" w:rsidRDefault="00D64118" w:rsidP="009319EE">
      <w:pPr>
        <w:shd w:val="clear" w:color="auto" w:fill="FFFFFF"/>
        <w:spacing w:after="0" w:line="240" w:lineRule="auto"/>
        <w:jc w:val="both"/>
        <w:rPr>
          <w:rFonts w:ascii="Times New Roman" w:hAnsi="Times New Roman" w:cs="Times New Roman"/>
          <w:shd w:val="clear" w:color="auto" w:fill="FFFFFF"/>
          <w:lang w:eastAsia="ru-RU"/>
        </w:rPr>
      </w:pPr>
      <w:r w:rsidRPr="00F30066">
        <w:rPr>
          <w:rFonts w:ascii="Times New Roman" w:hAnsi="Times New Roman" w:cs="Times New Roman"/>
          <w:color w:val="000000"/>
          <w:shd w:val="clear" w:color="auto" w:fill="FFFFFF"/>
          <w:lang w:eastAsia="ru-RU"/>
        </w:rPr>
        <w:t>4.</w:t>
      </w:r>
      <w:r w:rsidR="00267758" w:rsidRPr="00F30066">
        <w:rPr>
          <w:rFonts w:ascii="Times New Roman" w:hAnsi="Times New Roman" w:cs="Times New Roman"/>
          <w:color w:val="000000"/>
          <w:shd w:val="clear" w:color="auto" w:fill="FFFFFF"/>
          <w:lang w:eastAsia="ru-RU"/>
        </w:rPr>
        <w:t>4</w:t>
      </w:r>
      <w:r w:rsidRPr="00F30066">
        <w:rPr>
          <w:rFonts w:ascii="Times New Roman" w:hAnsi="Times New Roman" w:cs="Times New Roman"/>
          <w:color w:val="000000"/>
          <w:shd w:val="clear" w:color="auto" w:fill="FFFFFF"/>
          <w:lang w:eastAsia="ru-RU"/>
        </w:rPr>
        <w:t xml:space="preserve">. </w:t>
      </w:r>
      <w:proofErr w:type="gramStart"/>
      <w:r w:rsidRPr="00F30066">
        <w:rPr>
          <w:rFonts w:ascii="Times New Roman" w:hAnsi="Times New Roman" w:cs="Times New Roman"/>
          <w:lang w:eastAsia="ru-RU"/>
        </w:rPr>
        <w:t>Участник долевого строительства</w:t>
      </w:r>
      <w:r w:rsidRPr="00F30066">
        <w:rPr>
          <w:rFonts w:ascii="Times New Roman" w:hAnsi="Times New Roman" w:cs="Times New Roman"/>
          <w:color w:val="000000"/>
          <w:shd w:val="clear" w:color="auto" w:fill="FFFFFF"/>
          <w:lang w:eastAsia="ru-RU"/>
        </w:rPr>
        <w:t xml:space="preserve"> дает свое согласие на </w:t>
      </w:r>
      <w:r w:rsidRPr="001C6F72">
        <w:rPr>
          <w:rFonts w:ascii="Times New Roman" w:hAnsi="Times New Roman" w:cs="Times New Roman"/>
          <w:color w:val="000000"/>
          <w:shd w:val="clear" w:color="auto" w:fill="FFFFFF"/>
          <w:lang w:eastAsia="ru-RU"/>
        </w:rPr>
        <w:t>объединение, перераспределение, раздел</w:t>
      </w:r>
      <w:r w:rsidRPr="00F30066">
        <w:rPr>
          <w:rFonts w:ascii="Times New Roman" w:hAnsi="Times New Roman" w:cs="Times New Roman"/>
          <w:color w:val="000000"/>
          <w:shd w:val="clear" w:color="auto" w:fill="FFFFFF"/>
          <w:lang w:eastAsia="ru-RU"/>
        </w:rPr>
        <w:t xml:space="preserve">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w:t>
      </w:r>
      <w:r w:rsidRPr="00F30066">
        <w:rPr>
          <w:rFonts w:ascii="Times New Roman" w:hAnsi="Times New Roman" w:cs="Times New Roman"/>
          <w:color w:val="000000"/>
          <w:shd w:val="clear" w:color="auto" w:fill="FFFFFF"/>
          <w:lang w:eastAsia="ru-RU"/>
        </w:rPr>
        <w:lastRenderedPageBreak/>
        <w:t xml:space="preserve">не </w:t>
      </w:r>
      <w:r w:rsidRPr="00F30066">
        <w:rPr>
          <w:rFonts w:ascii="Times New Roman" w:hAnsi="Times New Roman" w:cs="Times New Roman"/>
          <w:shd w:val="clear" w:color="auto" w:fill="FFFFFF"/>
          <w:lang w:eastAsia="ru-RU"/>
        </w:rPr>
        <w:t>относящиеся к общему имуществу объекта, и/или в целях ввода объекта в эксплуатацию</w:t>
      </w:r>
      <w:proofErr w:type="gramEnd"/>
      <w:r w:rsidRPr="00F30066">
        <w:rPr>
          <w:rFonts w:ascii="Times New Roman" w:hAnsi="Times New Roman" w:cs="Times New Roman"/>
          <w:shd w:val="clear" w:color="auto" w:fill="FFFFFF"/>
          <w:lang w:eastAsia="ru-RU"/>
        </w:rPr>
        <w:t xml:space="preserve"> (отдельных этапов и очередей строительства), и на последующую государственную регистрацию права собственности (аренды) Застройщику на образуемые (измененные) земельные участки, с соблюдением при таком формировании норм градостроительного законодательства в отношении объекта. </w:t>
      </w:r>
    </w:p>
    <w:p w:rsidR="00D64118" w:rsidRPr="00F30066" w:rsidRDefault="00D64118" w:rsidP="009319EE">
      <w:pPr>
        <w:shd w:val="clear" w:color="auto" w:fill="FFFFFF"/>
        <w:spacing w:after="0" w:line="240" w:lineRule="auto"/>
        <w:jc w:val="both"/>
        <w:rPr>
          <w:rFonts w:ascii="Times New Roman" w:hAnsi="Times New Roman" w:cs="Times New Roman"/>
          <w:color w:val="000000"/>
          <w:shd w:val="clear" w:color="auto" w:fill="FFFFFF"/>
        </w:rPr>
      </w:pPr>
      <w:r w:rsidRPr="00F30066">
        <w:rPr>
          <w:rFonts w:ascii="Times New Roman" w:hAnsi="Times New Roman" w:cs="Times New Roman"/>
          <w:color w:val="000000"/>
          <w:shd w:val="clear" w:color="auto" w:fill="FFFFFF"/>
        </w:rPr>
        <w:t>4.</w:t>
      </w:r>
      <w:r w:rsidR="00267758" w:rsidRPr="00F30066">
        <w:rPr>
          <w:rFonts w:ascii="Times New Roman" w:hAnsi="Times New Roman" w:cs="Times New Roman"/>
          <w:color w:val="000000"/>
          <w:shd w:val="clear" w:color="auto" w:fill="FFFFFF"/>
        </w:rPr>
        <w:t>5</w:t>
      </w:r>
      <w:r w:rsidRPr="00F30066">
        <w:rPr>
          <w:rFonts w:ascii="Times New Roman" w:hAnsi="Times New Roman" w:cs="Times New Roman"/>
          <w:color w:val="000000"/>
          <w:shd w:val="clear" w:color="auto" w:fill="FFFFFF"/>
        </w:rPr>
        <w:t xml:space="preserve">. </w:t>
      </w:r>
      <w:r w:rsidRPr="00F30066">
        <w:rPr>
          <w:rFonts w:ascii="Times New Roman" w:hAnsi="Times New Roman" w:cs="Times New Roman"/>
          <w:lang w:eastAsia="ru-RU"/>
        </w:rPr>
        <w:t>Участник долевого строительства</w:t>
      </w:r>
      <w:r w:rsidRPr="00F30066">
        <w:rPr>
          <w:rFonts w:ascii="Times New Roman" w:hAnsi="Times New Roman" w:cs="Times New Roman"/>
          <w:shd w:val="clear" w:color="auto" w:fill="FFFFFF"/>
          <w:lang w:eastAsia="ru-RU"/>
        </w:rPr>
        <w:t xml:space="preserve"> дает свое согласие Застройщику на внесение изменений, дополнений в договор аренды земельного участка</w:t>
      </w:r>
      <w:r w:rsidR="000920F2" w:rsidRPr="00F30066">
        <w:rPr>
          <w:rFonts w:ascii="Times New Roman" w:hAnsi="Times New Roman" w:cs="Times New Roman"/>
          <w:shd w:val="clear" w:color="auto" w:fill="FFFFFF"/>
          <w:lang w:eastAsia="ru-RU"/>
        </w:rPr>
        <w:t>, указанный в п.1.2. настоящего Договора</w:t>
      </w:r>
      <w:r w:rsidRPr="00F30066">
        <w:rPr>
          <w:rFonts w:ascii="Times New Roman" w:hAnsi="Times New Roman" w:cs="Times New Roman"/>
          <w:color w:val="000000"/>
          <w:shd w:val="clear" w:color="auto" w:fill="FFFFFF"/>
          <w:lang w:eastAsia="ru-RU"/>
        </w:rPr>
        <w:t xml:space="preserve"> с целью </w:t>
      </w:r>
      <w:r w:rsidR="00024F39">
        <w:rPr>
          <w:rFonts w:ascii="Times New Roman" w:hAnsi="Times New Roman" w:cs="Times New Roman"/>
          <w:color w:val="000000"/>
          <w:shd w:val="clear" w:color="auto" w:fill="FFFFFF"/>
          <w:lang w:eastAsia="ru-RU"/>
        </w:rPr>
        <w:t xml:space="preserve">объединения, перераспределения, </w:t>
      </w:r>
      <w:r w:rsidRPr="00F30066">
        <w:rPr>
          <w:rFonts w:ascii="Times New Roman" w:hAnsi="Times New Roman" w:cs="Times New Roman"/>
          <w:color w:val="000000"/>
          <w:shd w:val="clear" w:color="auto" w:fill="FFFFFF"/>
          <w:lang w:eastAsia="ru-RU"/>
        </w:rPr>
        <w:t>разделения, выделения земельного участка и других необходимых действий для выполнения Застройщиком обязательств по настоящему договору.</w:t>
      </w:r>
      <w:r w:rsidRPr="00F30066">
        <w:rPr>
          <w:rFonts w:ascii="Times New Roman" w:hAnsi="Times New Roman" w:cs="Times New Roman"/>
          <w:color w:val="000000"/>
          <w:shd w:val="clear" w:color="auto" w:fill="FFFFFF"/>
        </w:rPr>
        <w:t xml:space="preserve"> </w:t>
      </w:r>
    </w:p>
    <w:p w:rsidR="001614AC" w:rsidRPr="00F30066" w:rsidRDefault="001614AC" w:rsidP="009319EE">
      <w:pPr>
        <w:shd w:val="clear" w:color="auto" w:fill="FFFFFF"/>
        <w:spacing w:after="0" w:line="240" w:lineRule="auto"/>
        <w:jc w:val="both"/>
        <w:rPr>
          <w:rFonts w:ascii="Times New Roman" w:hAnsi="Times New Roman" w:cs="Times New Roman"/>
          <w:color w:val="000000"/>
          <w:shd w:val="clear" w:color="auto" w:fill="FFFFFF"/>
        </w:rPr>
      </w:pPr>
      <w:r w:rsidRPr="00F30066">
        <w:rPr>
          <w:rFonts w:ascii="Times New Roman" w:hAnsi="Times New Roman" w:cs="Times New Roman"/>
          <w:color w:val="000000"/>
          <w:shd w:val="clear" w:color="auto" w:fill="FFFFFF"/>
        </w:rPr>
        <w:t>4.</w:t>
      </w:r>
      <w:r w:rsidR="00267758" w:rsidRPr="00F30066">
        <w:rPr>
          <w:rFonts w:ascii="Times New Roman" w:hAnsi="Times New Roman" w:cs="Times New Roman"/>
          <w:color w:val="000000"/>
          <w:shd w:val="clear" w:color="auto" w:fill="FFFFFF"/>
        </w:rPr>
        <w:t>6</w:t>
      </w:r>
      <w:r w:rsidRPr="00F30066">
        <w:rPr>
          <w:rFonts w:ascii="Times New Roman" w:hAnsi="Times New Roman" w:cs="Times New Roman"/>
          <w:color w:val="000000"/>
          <w:shd w:val="clear" w:color="auto" w:fill="FFFFFF"/>
        </w:rPr>
        <w:t xml:space="preserve">. </w:t>
      </w:r>
      <w:proofErr w:type="gramStart"/>
      <w:r w:rsidRPr="00F30066">
        <w:rPr>
          <w:rFonts w:ascii="Times New Roman" w:hAnsi="Times New Roman" w:cs="Times New Roman"/>
          <w:color w:val="000000"/>
          <w:shd w:val="clear" w:color="auto" w:fill="FFFFFF"/>
        </w:rPr>
        <w:t>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w:t>
      </w:r>
      <w:proofErr w:type="gramEnd"/>
      <w:r w:rsidRPr="00F30066">
        <w:rPr>
          <w:rFonts w:ascii="Times New Roman" w:hAnsi="Times New Roman" w:cs="Times New Roman"/>
          <w:color w:val="000000"/>
          <w:shd w:val="clear" w:color="auto" w:fill="FFFFFF"/>
        </w:rPr>
        <w:t xml:space="preserve"> 27.07.2006 г. № 152-ФЗ «О персональных данных».</w:t>
      </w:r>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p>
    <w:p w:rsidR="00D964D7" w:rsidRPr="00F30066" w:rsidRDefault="00320E22" w:rsidP="009319EE">
      <w:pPr>
        <w:tabs>
          <w:tab w:val="left" w:pos="284"/>
        </w:tabs>
        <w:autoSpaceDE w:val="0"/>
        <w:autoSpaceDN w:val="0"/>
        <w:spacing w:after="0" w:line="240" w:lineRule="auto"/>
        <w:jc w:val="center"/>
        <w:rPr>
          <w:rFonts w:ascii="Times New Roman" w:eastAsia="Times New Roman" w:hAnsi="Times New Roman" w:cs="Times New Roman"/>
          <w:b/>
          <w:bCs/>
          <w:spacing w:val="-4"/>
          <w:lang w:eastAsia="ru-RU"/>
        </w:rPr>
      </w:pPr>
      <w:r w:rsidRPr="00F30066">
        <w:rPr>
          <w:rFonts w:ascii="Times New Roman" w:eastAsia="Times New Roman" w:hAnsi="Times New Roman" w:cs="Times New Roman"/>
          <w:b/>
          <w:bCs/>
          <w:spacing w:val="-4"/>
          <w:lang w:eastAsia="ru-RU"/>
        </w:rPr>
        <w:t>5.</w:t>
      </w:r>
      <w:r w:rsidR="00E02048" w:rsidRPr="00F30066">
        <w:rPr>
          <w:rFonts w:ascii="Times New Roman" w:eastAsia="Times New Roman" w:hAnsi="Times New Roman" w:cs="Times New Roman"/>
          <w:b/>
          <w:bCs/>
          <w:spacing w:val="-4"/>
          <w:lang w:eastAsia="ru-RU"/>
        </w:rPr>
        <w:t xml:space="preserve"> </w:t>
      </w:r>
      <w:r w:rsidR="00D964D7" w:rsidRPr="00F30066">
        <w:rPr>
          <w:rFonts w:ascii="Times New Roman" w:eastAsia="Times New Roman" w:hAnsi="Times New Roman" w:cs="Times New Roman"/>
          <w:b/>
          <w:bCs/>
          <w:spacing w:val="-4"/>
          <w:lang w:eastAsia="ru-RU"/>
        </w:rPr>
        <w:t>Уступка прав тр</w:t>
      </w:r>
      <w:r w:rsidR="00144FD1" w:rsidRPr="00F30066">
        <w:rPr>
          <w:rFonts w:ascii="Times New Roman" w:eastAsia="Times New Roman" w:hAnsi="Times New Roman" w:cs="Times New Roman"/>
          <w:b/>
          <w:bCs/>
          <w:spacing w:val="-4"/>
          <w:lang w:eastAsia="ru-RU"/>
        </w:rPr>
        <w:t>ебований по настоящему Договору</w:t>
      </w:r>
    </w:p>
    <w:p w:rsidR="00CB5BA8" w:rsidRPr="00F30066" w:rsidRDefault="00CB5BA8" w:rsidP="009319EE">
      <w:pPr>
        <w:pStyle w:val="a9"/>
        <w:tabs>
          <w:tab w:val="left" w:pos="284"/>
        </w:tabs>
        <w:autoSpaceDE w:val="0"/>
        <w:autoSpaceDN w:val="0"/>
        <w:spacing w:after="0" w:line="240" w:lineRule="auto"/>
        <w:ind w:left="0"/>
        <w:contextualSpacing w:val="0"/>
        <w:rPr>
          <w:rFonts w:ascii="Times New Roman" w:eastAsia="Times New Roman" w:hAnsi="Times New Roman" w:cs="Times New Roman"/>
          <w:b/>
          <w:bCs/>
          <w:spacing w:val="-4"/>
          <w:lang w:eastAsia="ru-RU"/>
        </w:rPr>
      </w:pPr>
    </w:p>
    <w:p w:rsidR="009068FE" w:rsidRPr="00F30066" w:rsidRDefault="009068FE" w:rsidP="009068F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bCs/>
          <w:spacing w:val="-4"/>
          <w:lang w:eastAsia="ru-RU"/>
        </w:rPr>
        <w:t xml:space="preserve">5.1. </w:t>
      </w:r>
      <w:r w:rsidRPr="00F30066">
        <w:rPr>
          <w:rFonts w:ascii="Times New Roman" w:eastAsia="Times New Roman" w:hAnsi="Times New Roman" w:cs="Times New Roman"/>
          <w:spacing w:val="-4"/>
          <w:lang w:eastAsia="ru-RU"/>
        </w:rPr>
        <w:t>Уступка участником долевого строительства прав требований по настоящему договору допускается:</w:t>
      </w:r>
    </w:p>
    <w:p w:rsidR="009068FE" w:rsidRPr="00F30066" w:rsidRDefault="009068FE" w:rsidP="009068F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9068FE" w:rsidRDefault="009068FE" w:rsidP="009068F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9068FE">
        <w:rPr>
          <w:rFonts w:ascii="Times New Roman" w:eastAsia="Times New Roman" w:hAnsi="Times New Roman" w:cs="Times New Roman"/>
          <w:spacing w:val="-4"/>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F30066" w:rsidRDefault="009068FE" w:rsidP="009068F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5.1.1. Перевод долга Участником долевого строительства на нового участника долевого строительства осуществляется только с письменного согласия </w:t>
      </w:r>
      <w:r w:rsidRPr="009068FE">
        <w:rPr>
          <w:rFonts w:ascii="Times New Roman" w:eastAsia="Times New Roman" w:hAnsi="Times New Roman" w:cs="Times New Roman"/>
          <w:spacing w:val="-4"/>
          <w:lang w:eastAsia="ru-RU"/>
        </w:rPr>
        <w:t xml:space="preserve">Застройщика и банка, указанного в п.5.1. настоящего Договора. Для получения согласия Застройщика Участник долевого строительства </w:t>
      </w:r>
      <w:r w:rsidRPr="00F30066">
        <w:rPr>
          <w:rFonts w:ascii="Times New Roman" w:eastAsia="Times New Roman" w:hAnsi="Times New Roman" w:cs="Times New Roman"/>
          <w:spacing w:val="-4"/>
          <w:lang w:eastAsia="ru-RU"/>
        </w:rPr>
        <w:t>направляет Застройщику сведения, в форме проекта 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8F3F07" w:rsidRPr="00F30066" w:rsidRDefault="008F3F0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5.1.2.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5F4BA8"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частником долевого строительства и новым участником долевого строительства</w:t>
      </w:r>
      <w:r w:rsidR="005F4BA8" w:rsidRPr="00F30066">
        <w:rPr>
          <w:rFonts w:ascii="Times New Roman" w:eastAsia="Times New Roman" w:hAnsi="Times New Roman" w:cs="Times New Roman"/>
          <w:spacing w:val="-4"/>
          <w:lang w:eastAsia="ru-RU"/>
        </w:rPr>
        <w:t>,</w:t>
      </w:r>
      <w:r w:rsidRPr="00F30066">
        <w:rPr>
          <w:rFonts w:ascii="Times New Roman" w:eastAsia="Times New Roman" w:hAnsi="Times New Roman" w:cs="Times New Roman"/>
          <w:spacing w:val="-4"/>
          <w:lang w:eastAsia="ru-RU"/>
        </w:rPr>
        <w:t xml:space="preserve"> </w:t>
      </w:r>
      <w:r w:rsidR="005F4BA8"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 долевого строительства направляет в адрес Застройщика уведомление с приложением подлинного экземпляра сделки об уступке с </w:t>
      </w:r>
      <w:proofErr w:type="gramStart"/>
      <w:r w:rsidRPr="00F30066">
        <w:rPr>
          <w:rFonts w:ascii="Times New Roman" w:eastAsia="Times New Roman" w:hAnsi="Times New Roman" w:cs="Times New Roman"/>
          <w:spacing w:val="-4"/>
          <w:lang w:eastAsia="ru-RU"/>
        </w:rPr>
        <w:t>отметкой</w:t>
      </w:r>
      <w:proofErr w:type="gramEnd"/>
      <w:r w:rsidRPr="00F30066">
        <w:rPr>
          <w:rFonts w:ascii="Times New Roman" w:eastAsia="Times New Roman" w:hAnsi="Times New Roman" w:cs="Times New Roman"/>
          <w:spacing w:val="-4"/>
          <w:lang w:eastAsia="ru-RU"/>
        </w:rPr>
        <w:t xml:space="preserve"> о регистрации в органе, уполномоченном осуществлять государственную регистрацию прав на недвижимое имущество и сделок с ним.</w:t>
      </w:r>
    </w:p>
    <w:p w:rsidR="008F3F07" w:rsidRPr="00F30066" w:rsidRDefault="008F3F0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5.2. Уступка </w:t>
      </w:r>
      <w:r w:rsidR="005F4BA8"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F30066" w:rsidRDefault="008F3F0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5.3. </w:t>
      </w:r>
      <w:proofErr w:type="gramStart"/>
      <w:r w:rsidRPr="00F30066">
        <w:rPr>
          <w:rFonts w:ascii="Times New Roman" w:eastAsia="Times New Roman" w:hAnsi="Times New Roman" w:cs="Times New Roman"/>
          <w:spacing w:val="-4"/>
          <w:lang w:eastAsia="ru-RU"/>
        </w:rPr>
        <w:t xml:space="preserve">Подписание </w:t>
      </w:r>
      <w:r w:rsidR="005F4BA8"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частником долевого строительства с новым </w:t>
      </w:r>
      <w:r w:rsidR="005F4BA8"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F30066">
        <w:rPr>
          <w:rFonts w:ascii="Times New Roman" w:eastAsia="Times New Roman" w:hAnsi="Times New Roman" w:cs="Times New Roman"/>
          <w:spacing w:val="-4"/>
          <w:lang w:eastAsia="ru-RU"/>
        </w:rPr>
        <w:t>н</w:t>
      </w:r>
      <w:r w:rsidRPr="00F30066">
        <w:rPr>
          <w:rFonts w:ascii="Times New Roman" w:eastAsia="Times New Roman" w:hAnsi="Times New Roman" w:cs="Times New Roman"/>
          <w:spacing w:val="-4"/>
          <w:lang w:eastAsia="ru-RU"/>
        </w:rPr>
        <w:t>ового участника долевого строительства каких-либо вопросов, замечаний к</w:t>
      </w:r>
      <w:proofErr w:type="gramEnd"/>
      <w:r w:rsidRPr="00F30066">
        <w:rPr>
          <w:rFonts w:ascii="Times New Roman" w:eastAsia="Times New Roman" w:hAnsi="Times New Roman" w:cs="Times New Roman"/>
          <w:spacing w:val="-4"/>
          <w:lang w:eastAsia="ru-RU"/>
        </w:rPr>
        <w:t xml:space="preserve"> настоящему договору и Проектной декларации, смысл настоящего Договора и Проектной декларации </w:t>
      </w:r>
      <w:r w:rsidR="005F4BA8" w:rsidRPr="00F30066">
        <w:rPr>
          <w:rFonts w:ascii="Times New Roman" w:eastAsia="Times New Roman" w:hAnsi="Times New Roman" w:cs="Times New Roman"/>
          <w:spacing w:val="-4"/>
          <w:lang w:eastAsia="ru-RU"/>
        </w:rPr>
        <w:t>н</w:t>
      </w:r>
      <w:r w:rsidRPr="00F30066">
        <w:rPr>
          <w:rFonts w:ascii="Times New Roman" w:eastAsia="Times New Roman" w:hAnsi="Times New Roman" w:cs="Times New Roman"/>
          <w:spacing w:val="-4"/>
          <w:lang w:eastAsia="ru-RU"/>
        </w:rPr>
        <w:t>овому участнику долевого строительства понятен.</w:t>
      </w:r>
    </w:p>
    <w:p w:rsidR="00D964D7" w:rsidRPr="00F30066" w:rsidRDefault="008F3F0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w:t>
      </w:r>
      <w:proofErr w:type="gramStart"/>
      <w:r w:rsidRPr="00F30066">
        <w:rPr>
          <w:rFonts w:ascii="Times New Roman" w:eastAsia="Times New Roman" w:hAnsi="Times New Roman" w:cs="Times New Roman"/>
          <w:spacing w:val="-4"/>
          <w:lang w:eastAsia="ru-RU"/>
        </w:rPr>
        <w:t>отметкой</w:t>
      </w:r>
      <w:proofErr w:type="gramEnd"/>
      <w:r w:rsidRPr="00F30066">
        <w:rPr>
          <w:rFonts w:ascii="Times New Roman" w:eastAsia="Times New Roman" w:hAnsi="Times New Roman" w:cs="Times New Roman"/>
          <w:spacing w:val="-4"/>
          <w:lang w:eastAsia="ru-RU"/>
        </w:rPr>
        <w:t xml:space="preserve"> о регистрации в органе, уполномоченном осуществлять государственную регистрацию прав на недвижимое имущество и сделок с ним</w:t>
      </w:r>
      <w:r w:rsidRPr="00954351">
        <w:rPr>
          <w:rFonts w:ascii="Times New Roman" w:eastAsia="Times New Roman" w:hAnsi="Times New Roman" w:cs="Times New Roman"/>
          <w:spacing w:val="-4"/>
          <w:lang w:eastAsia="ru-RU"/>
        </w:rPr>
        <w:t xml:space="preserve">. </w:t>
      </w:r>
      <w:r w:rsidRPr="009D22E3">
        <w:rPr>
          <w:rFonts w:ascii="Times New Roman" w:eastAsia="Times New Roman" w:hAnsi="Times New Roman" w:cs="Times New Roman"/>
          <w:spacing w:val="-4"/>
          <w:lang w:eastAsia="ru-RU"/>
        </w:rPr>
        <w:t xml:space="preserve">В случае неисполнения Участником долевого строительства положений настоящего пункта сделка по </w:t>
      </w:r>
      <w:r w:rsidRPr="009D22E3">
        <w:rPr>
          <w:rFonts w:ascii="Times New Roman" w:eastAsia="Times New Roman" w:hAnsi="Times New Roman" w:cs="Times New Roman"/>
          <w:spacing w:val="-4"/>
          <w:lang w:eastAsia="ru-RU"/>
        </w:rPr>
        <w:lastRenderedPageBreak/>
        <w:t xml:space="preserve">переуступке прав требования между </w:t>
      </w:r>
      <w:r w:rsidR="006E0AB0" w:rsidRPr="009D22E3">
        <w:rPr>
          <w:rFonts w:ascii="Times New Roman" w:eastAsia="Times New Roman" w:hAnsi="Times New Roman" w:cs="Times New Roman"/>
          <w:spacing w:val="-4"/>
          <w:lang w:eastAsia="ru-RU"/>
        </w:rPr>
        <w:t>У</w:t>
      </w:r>
      <w:r w:rsidRPr="009D22E3">
        <w:rPr>
          <w:rFonts w:ascii="Times New Roman" w:eastAsia="Times New Roman" w:hAnsi="Times New Roman" w:cs="Times New Roman"/>
          <w:spacing w:val="-4"/>
          <w:lang w:eastAsia="ru-RU"/>
        </w:rPr>
        <w:t>частником долевого строительства и новым участником долевого строительства является недействительной.</w:t>
      </w:r>
    </w:p>
    <w:p w:rsidR="00FF1608" w:rsidRPr="00F30066" w:rsidRDefault="00FF1608" w:rsidP="009319EE">
      <w:pPr>
        <w:spacing w:after="0" w:line="240" w:lineRule="auto"/>
        <w:jc w:val="both"/>
        <w:rPr>
          <w:rFonts w:ascii="Times New Roman" w:hAnsi="Times New Roman" w:cs="Times New Roman"/>
          <w:lang w:eastAsia="ru-RU"/>
        </w:rPr>
      </w:pPr>
      <w:r w:rsidRPr="00F30066">
        <w:rPr>
          <w:rFonts w:ascii="Times New Roman" w:hAnsi="Times New Roman" w:cs="Times New Roman"/>
          <w:lang w:eastAsia="ru-RU"/>
        </w:rPr>
        <w:t xml:space="preserve">5.5. </w:t>
      </w:r>
      <w:proofErr w:type="gramStart"/>
      <w:r w:rsidRPr="00F30066">
        <w:rPr>
          <w:rFonts w:ascii="Times New Roman" w:hAnsi="Times New Roman" w:cs="Times New Roman"/>
          <w:lang w:eastAsia="ru-RU"/>
        </w:rPr>
        <w:t xml:space="preserve">В случае уступки Участником долевого строительства, являющегося владельцем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w:t>
      </w:r>
      <w:proofErr w:type="gramEnd"/>
      <w:r w:rsidRPr="00F30066">
        <w:rPr>
          <w:rFonts w:ascii="Times New Roman" w:hAnsi="Times New Roman" w:cs="Times New Roman"/>
          <w:lang w:eastAsia="ru-RU"/>
        </w:rPr>
        <w:t xml:space="preserve">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F30066">
        <w:rPr>
          <w:rFonts w:ascii="Times New Roman" w:hAnsi="Times New Roman" w:cs="Times New Roman"/>
          <w:lang w:eastAsia="ru-RU"/>
        </w:rPr>
        <w:t>эскроу</w:t>
      </w:r>
      <w:proofErr w:type="spellEnd"/>
      <w:r w:rsidRPr="00F30066">
        <w:rPr>
          <w:rFonts w:ascii="Times New Roman" w:hAnsi="Times New Roman" w:cs="Times New Roman"/>
          <w:lang w:eastAsia="ru-RU"/>
        </w:rPr>
        <w:t>, заключенному прежним Участником долевого строительства.</w:t>
      </w:r>
    </w:p>
    <w:p w:rsidR="008571E3" w:rsidRPr="00F30066" w:rsidRDefault="008571E3"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5.</w:t>
      </w:r>
      <w:r w:rsidR="00FF1608" w:rsidRPr="00F30066">
        <w:rPr>
          <w:rFonts w:ascii="Times New Roman" w:eastAsia="Times New Roman" w:hAnsi="Times New Roman" w:cs="Times New Roman"/>
          <w:spacing w:val="-4"/>
          <w:lang w:eastAsia="ru-RU"/>
        </w:rPr>
        <w:t>6</w:t>
      </w:r>
      <w:r w:rsidRPr="00F30066">
        <w:rPr>
          <w:rFonts w:ascii="Times New Roman" w:eastAsia="Times New Roman" w:hAnsi="Times New Roman" w:cs="Times New Roman"/>
          <w:spacing w:val="-4"/>
          <w:lang w:eastAsia="ru-RU"/>
        </w:rPr>
        <w:t xml:space="preserve">. Уступка прав требования по настоящему Договору, в </w:t>
      </w:r>
      <w:proofErr w:type="spellStart"/>
      <w:r w:rsidRPr="00F30066">
        <w:rPr>
          <w:rFonts w:ascii="Times New Roman" w:eastAsia="Times New Roman" w:hAnsi="Times New Roman" w:cs="Times New Roman"/>
          <w:spacing w:val="-4"/>
          <w:lang w:eastAsia="ru-RU"/>
        </w:rPr>
        <w:t>т.ч</w:t>
      </w:r>
      <w:proofErr w:type="spellEnd"/>
      <w:r w:rsidRPr="00F30066">
        <w:rPr>
          <w:rFonts w:ascii="Times New Roman" w:eastAsia="Times New Roman" w:hAnsi="Times New Roman" w:cs="Times New Roman"/>
          <w:spacing w:val="-4"/>
          <w:lang w:eastAsia="ru-RU"/>
        </w:rPr>
        <w:t xml:space="preserve">. неустойки (штрафов, пени), возмещения причиненных убытков сверх неустойки, без уступки основного обязательства по настоящему Договору </w:t>
      </w:r>
      <w:r w:rsidR="008E41BE" w:rsidRPr="00F30066">
        <w:rPr>
          <w:rFonts w:ascii="Times New Roman" w:eastAsia="Times New Roman" w:hAnsi="Times New Roman" w:cs="Times New Roman"/>
          <w:spacing w:val="-4"/>
          <w:lang w:eastAsia="ru-RU"/>
        </w:rPr>
        <w:t xml:space="preserve">(п.1.1. настоящего Договора) не допускается. </w:t>
      </w:r>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p w:rsidR="00D964D7" w:rsidRPr="00F30066" w:rsidRDefault="00144FD1"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6. Гарантии качества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p w:rsidR="00BD546B" w:rsidRPr="00F30066" w:rsidRDefault="00DB0BD7" w:rsidP="009319EE">
      <w:pPr>
        <w:suppressAutoHyphens/>
        <w:autoSpaceDE w:val="0"/>
        <w:spacing w:after="0" w:line="240" w:lineRule="auto"/>
        <w:jc w:val="both"/>
        <w:rPr>
          <w:rFonts w:ascii="Times New Roman" w:eastAsia="Arial" w:hAnsi="Times New Roman" w:cs="Times New Roman"/>
          <w:spacing w:val="5"/>
          <w:lang w:eastAsia="ar-SA"/>
        </w:rPr>
      </w:pPr>
      <w:r w:rsidRPr="00F30066">
        <w:rPr>
          <w:rFonts w:ascii="Times New Roman" w:eastAsia="Arial" w:hAnsi="Times New Roman" w:cs="Times New Roman"/>
          <w:spacing w:val="5"/>
          <w:lang w:eastAsia="ar-SA"/>
        </w:rPr>
        <w:t xml:space="preserve">6.1. </w:t>
      </w:r>
      <w:r w:rsidR="00BD546B" w:rsidRPr="009D22E3">
        <w:rPr>
          <w:rFonts w:ascii="Times New Roman" w:eastAsia="Arial" w:hAnsi="Times New Roman" w:cs="Times New Roman"/>
          <w:spacing w:val="5"/>
          <w:lang w:eastAsia="ar-SA"/>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w:t>
      </w:r>
      <w:r w:rsidR="00BD546B" w:rsidRPr="00F30066">
        <w:rPr>
          <w:rFonts w:ascii="Times New Roman" w:eastAsia="Arial" w:hAnsi="Times New Roman" w:cs="Times New Roman"/>
          <w:spacing w:val="5"/>
          <w:lang w:eastAsia="ar-SA"/>
        </w:rPr>
        <w:t xml:space="preserve"> </w:t>
      </w:r>
    </w:p>
    <w:p w:rsidR="00DB0BD7" w:rsidRPr="00F30066" w:rsidRDefault="00BD546B" w:rsidP="009319EE">
      <w:pPr>
        <w:suppressAutoHyphens/>
        <w:autoSpaceDE w:val="0"/>
        <w:spacing w:after="0" w:line="240" w:lineRule="auto"/>
        <w:jc w:val="both"/>
        <w:rPr>
          <w:rFonts w:ascii="Times New Roman" w:eastAsia="Arial" w:hAnsi="Times New Roman" w:cs="Times New Roman"/>
          <w:lang w:eastAsia="ar-SA"/>
        </w:rPr>
      </w:pPr>
      <w:r w:rsidRPr="00F30066">
        <w:rPr>
          <w:rFonts w:ascii="Times New Roman" w:eastAsia="Arial" w:hAnsi="Times New Roman" w:cs="Times New Roman"/>
          <w:spacing w:val="5"/>
          <w:lang w:eastAsia="ar-SA"/>
        </w:rPr>
        <w:t xml:space="preserve">6.2. </w:t>
      </w:r>
      <w:r w:rsidR="00DB0BD7" w:rsidRPr="00F30066">
        <w:rPr>
          <w:rFonts w:ascii="Times New Roman" w:eastAsia="Arial" w:hAnsi="Times New Roman" w:cs="Times New Roman"/>
          <w:lang w:eastAsia="ar-SA"/>
        </w:rPr>
        <w:t>В случае</w:t>
      </w:r>
      <w:proofErr w:type="gramStart"/>
      <w:r w:rsidR="00DB0BD7" w:rsidRPr="00F30066">
        <w:rPr>
          <w:rFonts w:ascii="Times New Roman" w:eastAsia="Arial" w:hAnsi="Times New Roman" w:cs="Times New Roman"/>
          <w:lang w:eastAsia="ar-SA"/>
        </w:rPr>
        <w:t>,</w:t>
      </w:r>
      <w:proofErr w:type="gramEnd"/>
      <w:r w:rsidR="00DB0BD7" w:rsidRPr="00F30066">
        <w:rPr>
          <w:rFonts w:ascii="Times New Roman" w:eastAsia="Arial" w:hAnsi="Times New Roman" w:cs="Times New Roman"/>
          <w:lang w:eastAsia="ar-SA"/>
        </w:rPr>
        <w:t xml:space="preserve"> если Объект долевого строительства построен/создан </w:t>
      </w:r>
      <w:r w:rsidR="002F6B19" w:rsidRPr="00F30066">
        <w:rPr>
          <w:rFonts w:ascii="Times New Roman" w:eastAsia="Arial" w:hAnsi="Times New Roman" w:cs="Times New Roman"/>
          <w:lang w:eastAsia="ar-SA"/>
        </w:rPr>
        <w:t>З</w:t>
      </w:r>
      <w:r w:rsidR="00DB0BD7" w:rsidRPr="00F30066">
        <w:rPr>
          <w:rFonts w:ascii="Times New Roman" w:eastAsia="Arial" w:hAnsi="Times New Roman" w:cs="Times New Roman"/>
          <w:lang w:eastAsia="ar-SA"/>
        </w:rPr>
        <w:t xml:space="preserve">астройщиком с отступлениями от условий настоящего </w:t>
      </w:r>
      <w:r w:rsidR="002F6B19" w:rsidRPr="00F30066">
        <w:rPr>
          <w:rFonts w:ascii="Times New Roman" w:eastAsia="Arial" w:hAnsi="Times New Roman" w:cs="Times New Roman"/>
          <w:lang w:eastAsia="ar-SA"/>
        </w:rPr>
        <w:t>Д</w:t>
      </w:r>
      <w:r w:rsidR="00DB0BD7" w:rsidRPr="00F30066">
        <w:rPr>
          <w:rFonts w:ascii="Times New Roman" w:eastAsia="Arial" w:hAnsi="Times New Roman" w:cs="Times New Roman"/>
          <w:lang w:eastAsia="ar-SA"/>
        </w:rPr>
        <w:t xml:space="preserve">оговора и/или обязательных требований, предусмотренных действующим законодательством, </w:t>
      </w:r>
      <w:r w:rsidR="002F6B19" w:rsidRPr="00F30066">
        <w:rPr>
          <w:rFonts w:ascii="Times New Roman" w:eastAsia="Arial" w:hAnsi="Times New Roman" w:cs="Times New Roman"/>
          <w:lang w:eastAsia="ar-SA"/>
        </w:rPr>
        <w:t>У</w:t>
      </w:r>
      <w:r w:rsidR="00DB0BD7" w:rsidRPr="00F30066">
        <w:rPr>
          <w:rFonts w:ascii="Times New Roman" w:eastAsia="Arial" w:hAnsi="Times New Roman" w:cs="Times New Roman"/>
          <w:lang w:eastAsia="ar-SA"/>
        </w:rPr>
        <w:t>частник долевого строительства по своему выбору вправе потребовать от Застройщика:</w:t>
      </w:r>
    </w:p>
    <w:p w:rsidR="00DB0BD7" w:rsidRPr="00F30066" w:rsidRDefault="00DB0BD7" w:rsidP="009319EE">
      <w:pPr>
        <w:numPr>
          <w:ilvl w:val="0"/>
          <w:numId w:val="3"/>
        </w:numPr>
        <w:suppressAutoHyphens/>
        <w:autoSpaceDE w:val="0"/>
        <w:spacing w:after="0" w:line="240" w:lineRule="auto"/>
        <w:ind w:left="0" w:firstLine="0"/>
        <w:jc w:val="both"/>
        <w:rPr>
          <w:rFonts w:ascii="Times New Roman" w:eastAsia="Arial" w:hAnsi="Times New Roman" w:cs="Times New Roman"/>
          <w:lang w:eastAsia="ar-SA"/>
        </w:rPr>
      </w:pPr>
      <w:r w:rsidRPr="00F30066">
        <w:rPr>
          <w:rFonts w:ascii="Times New Roman" w:eastAsia="Arial" w:hAnsi="Times New Roman" w:cs="Times New Roman"/>
          <w:lang w:eastAsia="ar-SA"/>
        </w:rPr>
        <w:t xml:space="preserve">безвозмездного устранения недостатков; </w:t>
      </w:r>
    </w:p>
    <w:p w:rsidR="00DB0BD7" w:rsidRPr="00F30066" w:rsidRDefault="00DB0BD7" w:rsidP="009319EE">
      <w:pPr>
        <w:numPr>
          <w:ilvl w:val="0"/>
          <w:numId w:val="3"/>
        </w:numPr>
        <w:suppressAutoHyphens/>
        <w:autoSpaceDE w:val="0"/>
        <w:spacing w:after="0" w:line="240" w:lineRule="auto"/>
        <w:ind w:left="0" w:firstLine="0"/>
        <w:jc w:val="both"/>
        <w:rPr>
          <w:rFonts w:ascii="Times New Roman" w:eastAsia="Arial" w:hAnsi="Times New Roman" w:cs="Times New Roman"/>
          <w:lang w:eastAsia="ar-SA"/>
        </w:rPr>
      </w:pPr>
      <w:r w:rsidRPr="00F30066">
        <w:rPr>
          <w:rFonts w:ascii="Times New Roman" w:eastAsia="Arial" w:hAnsi="Times New Roman" w:cs="Times New Roman"/>
          <w:lang w:eastAsia="ar-SA"/>
        </w:rPr>
        <w:t xml:space="preserve">соразмерного уменьшения цены договора; </w:t>
      </w:r>
    </w:p>
    <w:p w:rsidR="00DB0BD7" w:rsidRPr="00F30066" w:rsidRDefault="00DB0BD7" w:rsidP="009319EE">
      <w:pPr>
        <w:numPr>
          <w:ilvl w:val="0"/>
          <w:numId w:val="3"/>
        </w:numPr>
        <w:suppressAutoHyphens/>
        <w:autoSpaceDE w:val="0"/>
        <w:spacing w:after="0" w:line="240" w:lineRule="auto"/>
        <w:ind w:left="0" w:firstLine="0"/>
        <w:jc w:val="both"/>
        <w:rPr>
          <w:rFonts w:ascii="Times New Roman" w:eastAsia="Arial" w:hAnsi="Times New Roman" w:cs="Times New Roman"/>
          <w:lang w:eastAsia="ar-SA"/>
        </w:rPr>
      </w:pPr>
      <w:r w:rsidRPr="00F30066">
        <w:rPr>
          <w:rFonts w:ascii="Times New Roman" w:eastAsia="Arial" w:hAnsi="Times New Roman" w:cs="Times New Roman"/>
          <w:lang w:eastAsia="ar-SA"/>
        </w:rPr>
        <w:t xml:space="preserve">возмещения своих расходов на устранение недостатков; </w:t>
      </w:r>
    </w:p>
    <w:p w:rsidR="00DB0BD7" w:rsidRPr="00F30066" w:rsidRDefault="00DB0BD7" w:rsidP="009319EE">
      <w:pPr>
        <w:suppressAutoHyphens/>
        <w:autoSpaceDE w:val="0"/>
        <w:spacing w:after="0" w:line="240" w:lineRule="auto"/>
        <w:jc w:val="both"/>
        <w:rPr>
          <w:rFonts w:ascii="Times New Roman" w:eastAsia="Arial" w:hAnsi="Times New Roman" w:cs="Times New Roman"/>
          <w:lang w:eastAsia="ar-SA"/>
        </w:rPr>
      </w:pPr>
      <w:r w:rsidRPr="00F30066">
        <w:rPr>
          <w:rFonts w:ascii="Times New Roman" w:eastAsia="Arial" w:hAnsi="Times New Roman" w:cs="Times New Roman"/>
          <w:lang w:eastAsia="ar-SA"/>
        </w:rPr>
        <w:t xml:space="preserve">в срок, согласованный Сторонами, при условии подтверждения указанных в настоящем пункте отступлений 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F30066" w:rsidRDefault="004E1AB5" w:rsidP="009319EE">
      <w:pPr>
        <w:suppressAutoHyphens/>
        <w:autoSpaceDE w:val="0"/>
        <w:spacing w:after="0" w:line="240" w:lineRule="auto"/>
        <w:jc w:val="both"/>
        <w:rPr>
          <w:rFonts w:ascii="Times New Roman" w:eastAsia="Arial" w:hAnsi="Times New Roman" w:cs="Times New Roman"/>
          <w:lang w:eastAsia="ar-SA"/>
        </w:rPr>
      </w:pPr>
      <w:r w:rsidRPr="00F30066">
        <w:rPr>
          <w:rFonts w:ascii="Times New Roman" w:eastAsia="Arial" w:hAnsi="Times New Roman" w:cs="Times New Roman"/>
          <w:lang w:eastAsia="ar-SA"/>
        </w:rPr>
        <w:t>6.</w:t>
      </w:r>
      <w:r w:rsidR="00BD546B" w:rsidRPr="00F30066">
        <w:rPr>
          <w:rFonts w:ascii="Times New Roman" w:eastAsia="Arial" w:hAnsi="Times New Roman" w:cs="Times New Roman"/>
          <w:lang w:eastAsia="ar-SA"/>
        </w:rPr>
        <w:t>3</w:t>
      </w:r>
      <w:r w:rsidRPr="00F30066">
        <w:rPr>
          <w:rFonts w:ascii="Times New Roman" w:eastAsia="Arial" w:hAnsi="Times New Roman" w:cs="Times New Roman"/>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6.</w:t>
      </w:r>
      <w:r w:rsidR="00BD546B" w:rsidRPr="00F30066">
        <w:rPr>
          <w:rFonts w:ascii="Times New Roman" w:eastAsia="Times New Roman" w:hAnsi="Times New Roman" w:cs="Times New Roman"/>
          <w:spacing w:val="-4"/>
          <w:lang w:eastAsia="ru-RU"/>
        </w:rPr>
        <w:t>4</w:t>
      </w:r>
      <w:r w:rsidRPr="00F30066">
        <w:rPr>
          <w:rFonts w:ascii="Times New Roman" w:eastAsia="Times New Roman" w:hAnsi="Times New Roman" w:cs="Times New Roman"/>
          <w:spacing w:val="-4"/>
          <w:lang w:eastAsia="ru-RU"/>
        </w:rPr>
        <w:t xml:space="preserve">. Гарантийный срок для </w:t>
      </w:r>
      <w:r w:rsidR="002F6B19"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 xml:space="preserve">бъекта долевого </w:t>
      </w:r>
      <w:r w:rsidRPr="00B35025">
        <w:rPr>
          <w:rFonts w:ascii="Times New Roman" w:eastAsia="Times New Roman" w:hAnsi="Times New Roman" w:cs="Times New Roman"/>
          <w:spacing w:val="-4"/>
          <w:lang w:eastAsia="ru-RU"/>
        </w:rPr>
        <w:t xml:space="preserve">строительства составляет пять лет, и исчисляется со дня </w:t>
      </w:r>
      <w:r w:rsidR="00B35025" w:rsidRPr="00B35025">
        <w:rPr>
          <w:rFonts w:ascii="Times New Roman" w:eastAsia="Times New Roman" w:hAnsi="Times New Roman" w:cs="Times New Roman"/>
          <w:spacing w:val="-4"/>
          <w:lang w:eastAsia="ru-RU"/>
        </w:rPr>
        <w:t>передачи объекта долевого строительства участнику</w:t>
      </w:r>
      <w:r w:rsidRPr="00B35025">
        <w:rPr>
          <w:rFonts w:ascii="Times New Roman" w:eastAsia="Times New Roman" w:hAnsi="Times New Roman" w:cs="Times New Roman"/>
          <w:spacing w:val="-4"/>
          <w:lang w:eastAsia="ru-RU"/>
        </w:rPr>
        <w:t>.</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6.</w:t>
      </w:r>
      <w:r w:rsidR="00BD546B" w:rsidRPr="00F30066">
        <w:rPr>
          <w:rFonts w:ascii="Times New Roman" w:eastAsia="Times New Roman" w:hAnsi="Times New Roman" w:cs="Times New Roman"/>
          <w:spacing w:val="-4"/>
          <w:lang w:eastAsia="ru-RU"/>
        </w:rPr>
        <w:t>5</w:t>
      </w:r>
      <w:r w:rsidRPr="00F30066">
        <w:rPr>
          <w:rFonts w:ascii="Times New Roman" w:eastAsia="Times New Roman" w:hAnsi="Times New Roman" w:cs="Times New Roman"/>
          <w:spacing w:val="-4"/>
          <w:lang w:eastAsia="ru-RU"/>
        </w:rPr>
        <w:t xml:space="preserve">. Гарантийный срок на технологическое и инженерное оборудование, входящее в состав </w:t>
      </w:r>
      <w:proofErr w:type="gramStart"/>
      <w:r w:rsidRPr="00F30066">
        <w:rPr>
          <w:rFonts w:ascii="Times New Roman" w:eastAsia="Times New Roman" w:hAnsi="Times New Roman" w:cs="Times New Roman"/>
          <w:spacing w:val="-4"/>
          <w:lang w:eastAsia="ru-RU"/>
        </w:rPr>
        <w:t>передаваемых</w:t>
      </w:r>
      <w:proofErr w:type="gramEnd"/>
      <w:r w:rsidRPr="00F30066">
        <w:rPr>
          <w:rFonts w:ascii="Times New Roman" w:eastAsia="Times New Roman" w:hAnsi="Times New Roman" w:cs="Times New Roman"/>
          <w:spacing w:val="-4"/>
          <w:lang w:eastAsia="ru-RU"/>
        </w:rPr>
        <w:t xml:space="preserve"> </w:t>
      </w:r>
      <w:r w:rsidR="002F6B19" w:rsidRPr="00F30066">
        <w:rPr>
          <w:rFonts w:ascii="Times New Roman" w:eastAsia="Times New Roman" w:hAnsi="Times New Roman" w:cs="Times New Roman"/>
          <w:spacing w:val="-4"/>
          <w:lang w:eastAsia="ru-RU"/>
        </w:rPr>
        <w:t>У</w:t>
      </w:r>
      <w:r w:rsidRPr="00F30066">
        <w:rPr>
          <w:rFonts w:ascii="Times New Roman" w:eastAsia="Times New Roman" w:hAnsi="Times New Roman" w:cs="Times New Roman"/>
          <w:spacing w:val="-4"/>
          <w:lang w:eastAsia="ru-RU"/>
        </w:rPr>
        <w:t xml:space="preserve">частнику долевого строительства </w:t>
      </w:r>
      <w:r w:rsidR="002F6B19"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 xml:space="preserve">бъекта долевого строительства составляет 3 года и исчисляется со дня подписания первого передаточного акта или иного документа о передаче </w:t>
      </w:r>
      <w:r w:rsidR="002F6B19" w:rsidRPr="00F30066">
        <w:rPr>
          <w:rFonts w:ascii="Times New Roman" w:eastAsia="Times New Roman" w:hAnsi="Times New Roman" w:cs="Times New Roman"/>
          <w:spacing w:val="-4"/>
          <w:lang w:eastAsia="ru-RU"/>
        </w:rPr>
        <w:t>О</w:t>
      </w:r>
      <w:r w:rsidRPr="00F30066">
        <w:rPr>
          <w:rFonts w:ascii="Times New Roman" w:eastAsia="Times New Roman" w:hAnsi="Times New Roman" w:cs="Times New Roman"/>
          <w:spacing w:val="-4"/>
          <w:lang w:eastAsia="ru-RU"/>
        </w:rPr>
        <w:t>бъекта долевого строительства.</w:t>
      </w:r>
    </w:p>
    <w:p w:rsidR="00E62F9A" w:rsidRPr="00F30066" w:rsidRDefault="00E62F9A" w:rsidP="009319EE">
      <w:pPr>
        <w:shd w:val="clear" w:color="auto" w:fill="FFFFFF"/>
        <w:tabs>
          <w:tab w:val="left" w:pos="567"/>
        </w:tabs>
        <w:spacing w:after="0" w:line="240" w:lineRule="auto"/>
        <w:jc w:val="both"/>
        <w:rPr>
          <w:rFonts w:ascii="Times New Roman" w:hAnsi="Times New Roman" w:cs="Times New Roman"/>
          <w:color w:val="000000"/>
          <w:shd w:val="clear" w:color="auto" w:fill="FFFFFF"/>
        </w:rPr>
      </w:pPr>
      <w:r w:rsidRPr="00F30066">
        <w:rPr>
          <w:rFonts w:ascii="Times New Roman" w:hAnsi="Times New Roman" w:cs="Times New Roman"/>
          <w:color w:val="00000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E62F9A" w:rsidRPr="00F30066" w:rsidRDefault="00E62F9A" w:rsidP="009319EE">
      <w:pPr>
        <w:shd w:val="clear" w:color="auto" w:fill="FFFFFF"/>
        <w:tabs>
          <w:tab w:val="left" w:pos="567"/>
        </w:tabs>
        <w:spacing w:after="0" w:line="240" w:lineRule="auto"/>
        <w:jc w:val="both"/>
        <w:rPr>
          <w:rFonts w:ascii="Times New Roman" w:hAnsi="Times New Roman" w:cs="Times New Roman"/>
          <w:color w:val="000000"/>
          <w:shd w:val="clear" w:color="auto" w:fill="FFFFFF"/>
        </w:rPr>
      </w:pPr>
      <w:proofErr w:type="gramStart"/>
      <w:r w:rsidRPr="00F30066">
        <w:rPr>
          <w:rFonts w:ascii="Times New Roman" w:hAnsi="Times New Roman" w:cs="Times New Roman"/>
          <w:color w:val="000000"/>
          <w:shd w:val="clear" w:color="auto" w:fill="FFFFFF"/>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 им третьим лицом.</w:t>
      </w:r>
      <w:proofErr w:type="gramEnd"/>
    </w:p>
    <w:p w:rsidR="00E230F7" w:rsidRPr="00F30066" w:rsidRDefault="00E62F9A"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 </w:t>
      </w:r>
    </w:p>
    <w:p w:rsidR="00D964D7" w:rsidRPr="00F30066" w:rsidRDefault="00144FD1"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7. Срок действия договора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
          <w:spacing w:val="-4"/>
          <w:lang w:eastAsia="ru-RU"/>
        </w:rPr>
      </w:pP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p w:rsidR="00964287" w:rsidRPr="00F30066" w:rsidRDefault="00964287" w:rsidP="009319EE">
      <w:pPr>
        <w:spacing w:after="0" w:line="240" w:lineRule="auto"/>
        <w:jc w:val="center"/>
        <w:rPr>
          <w:rFonts w:ascii="Times New Roman" w:eastAsia="Calibri" w:hAnsi="Times New Roman" w:cs="Times New Roman"/>
          <w:b/>
        </w:rPr>
      </w:pPr>
      <w:r w:rsidRPr="00F30066">
        <w:rPr>
          <w:rFonts w:ascii="Times New Roman" w:eastAsia="Calibri" w:hAnsi="Times New Roman" w:cs="Times New Roman"/>
          <w:b/>
        </w:rPr>
        <w:t>8. Правовое обоснование Договора.</w:t>
      </w:r>
    </w:p>
    <w:p w:rsidR="00964287" w:rsidRPr="00F30066" w:rsidRDefault="00964287" w:rsidP="009319EE">
      <w:pPr>
        <w:spacing w:after="0" w:line="240" w:lineRule="auto"/>
        <w:jc w:val="center"/>
        <w:rPr>
          <w:rFonts w:ascii="Times New Roman" w:eastAsia="Calibri" w:hAnsi="Times New Roman" w:cs="Times New Roman"/>
          <w:b/>
        </w:rPr>
      </w:pPr>
      <w:r w:rsidRPr="00F30066">
        <w:rPr>
          <w:rFonts w:ascii="Times New Roman" w:eastAsia="Calibri" w:hAnsi="Times New Roman" w:cs="Times New Roman"/>
          <w:b/>
        </w:rPr>
        <w:t>Ответственность за нар</w:t>
      </w:r>
      <w:r w:rsidR="00144FD1" w:rsidRPr="00F30066">
        <w:rPr>
          <w:rFonts w:ascii="Times New Roman" w:eastAsia="Calibri" w:hAnsi="Times New Roman" w:cs="Times New Roman"/>
          <w:b/>
        </w:rPr>
        <w:t>ушение обязательств по Договору</w:t>
      </w:r>
    </w:p>
    <w:p w:rsidR="00964287" w:rsidRPr="00F30066" w:rsidRDefault="00964287" w:rsidP="009319EE">
      <w:pPr>
        <w:spacing w:after="0" w:line="240" w:lineRule="auto"/>
        <w:jc w:val="center"/>
        <w:rPr>
          <w:rFonts w:ascii="Times New Roman" w:eastAsia="Calibri" w:hAnsi="Times New Roman" w:cs="Times New Roman"/>
          <w:b/>
        </w:rPr>
      </w:pPr>
    </w:p>
    <w:p w:rsidR="00964287" w:rsidRPr="00F30066" w:rsidRDefault="00964287" w:rsidP="009319EE">
      <w:pPr>
        <w:spacing w:after="0" w:line="240" w:lineRule="auto"/>
        <w:jc w:val="both"/>
        <w:rPr>
          <w:rFonts w:ascii="Times New Roman" w:eastAsia="Calibri" w:hAnsi="Times New Roman" w:cs="Times New Roman"/>
        </w:rPr>
      </w:pPr>
      <w:r w:rsidRPr="00F30066">
        <w:rPr>
          <w:rFonts w:ascii="Times New Roman" w:eastAsia="Calibri" w:hAnsi="Times New Roman" w:cs="Times New Roman"/>
        </w:rPr>
        <w:t xml:space="preserve">8.1. Настоящий Договор заключается в целях урегулирования отношений Сторон, предусмотренных Федеральным законом </w:t>
      </w:r>
      <w:r w:rsidRPr="00F30066">
        <w:rPr>
          <w:rFonts w:ascii="Times New Roman" w:eastAsia="Calibri" w:hAnsi="Times New Roman" w:cs="Times New Roman"/>
          <w:iCs/>
          <w:lang w:eastAsia="ru-RU"/>
        </w:rPr>
        <w:t xml:space="preserve">№214-ФЗ от 30.12.2004 г. «Об участии в долевом строительстве </w:t>
      </w:r>
      <w:r w:rsidRPr="00F30066">
        <w:rPr>
          <w:rFonts w:ascii="Times New Roman" w:eastAsia="Calibri" w:hAnsi="Times New Roman" w:cs="Times New Roman"/>
          <w:iCs/>
          <w:lang w:eastAsia="ru-RU"/>
        </w:rPr>
        <w:lastRenderedPageBreak/>
        <w:t>многоквартирных домов и иных объектов недвижимости и о внесении изменений в некоторые</w:t>
      </w:r>
      <w:r w:rsidRPr="00F30066">
        <w:rPr>
          <w:rFonts w:ascii="Times New Roman" w:eastAsia="Calibri" w:hAnsi="Times New Roman" w:cs="Times New Roman"/>
          <w:bCs/>
          <w:spacing w:val="-4"/>
        </w:rPr>
        <w:t xml:space="preserve"> </w:t>
      </w:r>
      <w:r w:rsidRPr="00F30066">
        <w:rPr>
          <w:rFonts w:ascii="Times New Roman" w:eastAsia="Calibri" w:hAnsi="Times New Roman" w:cs="Times New Roman"/>
          <w:iCs/>
          <w:lang w:eastAsia="ru-RU"/>
        </w:rPr>
        <w:t>законодательные акты Российской Федерации», Гражданским кодексом РФ и иными нормативными правовыми актами.</w:t>
      </w:r>
    </w:p>
    <w:p w:rsidR="00964287" w:rsidRPr="00F30066" w:rsidRDefault="00964287" w:rsidP="009319EE">
      <w:pPr>
        <w:spacing w:after="0" w:line="240" w:lineRule="auto"/>
        <w:jc w:val="both"/>
        <w:rPr>
          <w:rFonts w:ascii="Times New Roman" w:eastAsia="Calibri" w:hAnsi="Times New Roman" w:cs="Times New Roman"/>
        </w:rPr>
      </w:pPr>
      <w:r w:rsidRPr="00F30066">
        <w:rPr>
          <w:rFonts w:ascii="Times New Roman" w:eastAsia="Calibri" w:hAnsi="Times New Roman" w:cs="Times New Roman"/>
        </w:rPr>
        <w:t xml:space="preserve">8.2. </w:t>
      </w:r>
      <w:proofErr w:type="gramStart"/>
      <w:r w:rsidRPr="00F30066">
        <w:rPr>
          <w:rFonts w:ascii="Times New Roman" w:eastAsia="Calibri" w:hAnsi="Times New Roman" w:cs="Times New Roman"/>
        </w:rPr>
        <w:t>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roofErr w:type="gramEnd"/>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p w:rsidR="00D964D7" w:rsidRPr="00F30066" w:rsidRDefault="00964287"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9</w:t>
      </w:r>
      <w:r w:rsidR="00144FD1" w:rsidRPr="00F30066">
        <w:rPr>
          <w:rFonts w:ascii="Times New Roman" w:eastAsia="Times New Roman" w:hAnsi="Times New Roman" w:cs="Times New Roman"/>
          <w:b/>
          <w:spacing w:val="-4"/>
          <w:lang w:eastAsia="ru-RU"/>
        </w:rPr>
        <w:t>. Заключительные положения</w:t>
      </w:r>
    </w:p>
    <w:p w:rsidR="00CB5BA8" w:rsidRPr="00F30066" w:rsidRDefault="00CB5BA8"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p>
    <w:p w:rsidR="00D964D7" w:rsidRPr="00F30066" w:rsidRDefault="0096428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spacing w:val="-4"/>
          <w:lang w:eastAsia="ru-RU"/>
        </w:rPr>
        <w:t>9</w:t>
      </w:r>
      <w:r w:rsidR="00D964D7" w:rsidRPr="00F30066">
        <w:rPr>
          <w:rFonts w:ascii="Times New Roman" w:eastAsia="Times New Roman" w:hAnsi="Times New Roman" w:cs="Times New Roman"/>
          <w:spacing w:val="-4"/>
          <w:lang w:eastAsia="ru-RU"/>
        </w:rPr>
        <w:t xml:space="preserve">.1. </w:t>
      </w:r>
      <w:r w:rsidR="008F3F07" w:rsidRPr="00F30066">
        <w:rPr>
          <w:rFonts w:ascii="Times New Roman" w:eastAsia="Times New Roman" w:hAnsi="Times New Roman" w:cs="Times New Roman"/>
          <w:spacing w:val="-4"/>
          <w:lang w:eastAsia="ru-RU"/>
        </w:rPr>
        <w:t>Насто</w:t>
      </w:r>
      <w:r w:rsidR="009D22E3">
        <w:rPr>
          <w:rFonts w:ascii="Times New Roman" w:eastAsia="Times New Roman" w:hAnsi="Times New Roman" w:cs="Times New Roman"/>
          <w:spacing w:val="-4"/>
          <w:lang w:eastAsia="ru-RU"/>
        </w:rPr>
        <w:t>ящий договор составлен в трех</w:t>
      </w:r>
      <w:r w:rsidR="008F3F07" w:rsidRPr="00F30066">
        <w:rPr>
          <w:rFonts w:ascii="Times New Roman" w:eastAsia="Times New Roman" w:hAnsi="Times New Roman" w:cs="Times New Roman"/>
          <w:spacing w:val="-4"/>
          <w:lang w:eastAsia="ru-RU"/>
        </w:rPr>
        <w:t xml:space="preserve"> подлинных экземплярах: один Застройщику, один Участнику долевого строительства и один в орган, уполномоченный осуществлять государственную регистрацию прав на недвижимое имущество и сделок с ним</w:t>
      </w:r>
      <w:r w:rsidR="008F3F07" w:rsidRPr="00F30066">
        <w:rPr>
          <w:rFonts w:ascii="Times New Roman" w:eastAsia="Times New Roman" w:hAnsi="Times New Roman" w:cs="Times New Roman"/>
          <w:bCs/>
          <w:spacing w:val="-4"/>
          <w:lang w:eastAsia="ru-RU"/>
        </w:rPr>
        <w:t xml:space="preserve"> для регистрации прав собственности Участника долевого строительства на Объект долевого строительства</w:t>
      </w:r>
      <w:r w:rsidR="00D964D7" w:rsidRPr="00F30066">
        <w:rPr>
          <w:rFonts w:ascii="Times New Roman" w:eastAsia="Times New Roman" w:hAnsi="Times New Roman" w:cs="Times New Roman"/>
          <w:bCs/>
          <w:spacing w:val="-4"/>
          <w:lang w:eastAsia="ru-RU"/>
        </w:rPr>
        <w:t>.</w:t>
      </w:r>
    </w:p>
    <w:p w:rsidR="00D964D7" w:rsidRPr="00F30066" w:rsidRDefault="0096428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bCs/>
          <w:spacing w:val="-4"/>
          <w:lang w:eastAsia="ru-RU"/>
        </w:rPr>
        <w:t>9</w:t>
      </w:r>
      <w:r w:rsidR="00D964D7" w:rsidRPr="00F30066">
        <w:rPr>
          <w:rFonts w:ascii="Times New Roman" w:eastAsia="Times New Roman" w:hAnsi="Times New Roman" w:cs="Times New Roman"/>
          <w:bCs/>
          <w:spacing w:val="-4"/>
          <w:lang w:eastAsia="ru-RU"/>
        </w:rPr>
        <w:t xml:space="preserve">.2. </w:t>
      </w:r>
      <w:proofErr w:type="gramStart"/>
      <w:r w:rsidR="00D964D7" w:rsidRPr="00F30066">
        <w:rPr>
          <w:rFonts w:ascii="Times New Roman" w:eastAsia="Times New Roman" w:hAnsi="Times New Roman" w:cs="Times New Roman"/>
          <w:bCs/>
          <w:spacing w:val="-4"/>
          <w:lang w:eastAsia="ru-RU"/>
        </w:rPr>
        <w:t>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w:t>
      </w:r>
      <w:proofErr w:type="gramEnd"/>
      <w:r w:rsidR="00D964D7" w:rsidRPr="00F30066">
        <w:rPr>
          <w:rFonts w:ascii="Times New Roman" w:eastAsia="Times New Roman" w:hAnsi="Times New Roman" w:cs="Times New Roman"/>
          <w:bCs/>
          <w:spacing w:val="-4"/>
          <w:lang w:eastAsia="ru-RU"/>
        </w:rPr>
        <w:t xml:space="preserve"> </w:t>
      </w:r>
      <w:r w:rsidR="00D964D7" w:rsidRPr="00F30066">
        <w:rPr>
          <w:rFonts w:ascii="Times New Roman" w:eastAsia="Times New Roman" w:hAnsi="Times New Roman" w:cs="Times New Roman"/>
          <w:spacing w:val="-4"/>
          <w:lang w:eastAsia="ru-RU"/>
        </w:rPr>
        <w:t>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D964D7" w:rsidRPr="00F30066" w:rsidRDefault="0096428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9</w:t>
      </w:r>
      <w:r w:rsidR="00D964D7" w:rsidRPr="00F30066">
        <w:rPr>
          <w:rFonts w:ascii="Times New Roman" w:eastAsia="Times New Roman" w:hAnsi="Times New Roman" w:cs="Times New Roman"/>
          <w:spacing w:val="-4"/>
          <w:lang w:eastAsia="ru-RU"/>
        </w:rPr>
        <w:t xml:space="preserve">.3. Все споры между сторонами по настоящему договору подлежат рассмотрению судом по месту нахождения </w:t>
      </w:r>
      <w:r w:rsidR="009D619D" w:rsidRPr="00F30066">
        <w:rPr>
          <w:rFonts w:ascii="Times New Roman" w:eastAsia="Times New Roman" w:hAnsi="Times New Roman" w:cs="Times New Roman"/>
          <w:spacing w:val="-4"/>
          <w:lang w:eastAsia="ru-RU"/>
        </w:rPr>
        <w:t>О</w:t>
      </w:r>
      <w:r w:rsidR="00D964D7" w:rsidRPr="00F30066">
        <w:rPr>
          <w:rFonts w:ascii="Times New Roman" w:eastAsia="Times New Roman" w:hAnsi="Times New Roman" w:cs="Times New Roman"/>
          <w:spacing w:val="-4"/>
          <w:lang w:eastAsia="ru-RU"/>
        </w:rPr>
        <w:t>бъекта долевого строительства.</w:t>
      </w:r>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p w:rsidR="00D964D7" w:rsidRPr="00F30066" w:rsidRDefault="00964287"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10</w:t>
      </w:r>
      <w:r w:rsidR="00144FD1" w:rsidRPr="00F30066">
        <w:rPr>
          <w:rFonts w:ascii="Times New Roman" w:eastAsia="Times New Roman" w:hAnsi="Times New Roman" w:cs="Times New Roman"/>
          <w:b/>
          <w:spacing w:val="-4"/>
          <w:lang w:eastAsia="ru-RU"/>
        </w:rPr>
        <w:t>. Приложения к Договору</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
          <w:spacing w:val="-4"/>
          <w:lang w:eastAsia="ru-RU"/>
        </w:rPr>
      </w:pPr>
    </w:p>
    <w:p w:rsidR="00D964D7" w:rsidRPr="00F30066" w:rsidRDefault="0096428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spacing w:val="-4"/>
          <w:lang w:eastAsia="ru-RU"/>
        </w:rPr>
        <w:t>10</w:t>
      </w:r>
      <w:r w:rsidR="00D964D7" w:rsidRPr="00F30066">
        <w:rPr>
          <w:rFonts w:ascii="Times New Roman" w:eastAsia="Times New Roman" w:hAnsi="Times New Roman" w:cs="Times New Roman"/>
          <w:spacing w:val="-4"/>
          <w:lang w:eastAsia="ru-RU"/>
        </w:rPr>
        <w:t xml:space="preserve">.1. Приложение №1: Перечень </w:t>
      </w:r>
      <w:r w:rsidR="00D964D7" w:rsidRPr="00F30066">
        <w:rPr>
          <w:rFonts w:ascii="Times New Roman" w:eastAsia="Times New Roman" w:hAnsi="Times New Roman" w:cs="Times New Roman"/>
          <w:bCs/>
          <w:spacing w:val="-4"/>
          <w:lang w:eastAsia="ru-RU"/>
        </w:rPr>
        <w:t>жилых помещений, причитающихся Участнику долевого строительства.</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spacing w:val="-4"/>
          <w:lang w:eastAsia="ru-RU"/>
        </w:rPr>
        <w:t>Приложение № 2: Проектные характеристики Многоквартирного дома, Проектная характеристика квартиры (жилого помещения)</w:t>
      </w:r>
      <w:r w:rsidRPr="00F30066">
        <w:rPr>
          <w:rFonts w:ascii="Times New Roman" w:eastAsia="Times New Roman" w:hAnsi="Times New Roman" w:cs="Times New Roman"/>
          <w:bCs/>
          <w:spacing w:val="-4"/>
          <w:lang w:eastAsia="ru-RU"/>
        </w:rPr>
        <w:t>.</w:t>
      </w:r>
    </w:p>
    <w:p w:rsidR="00C32375"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F30066">
        <w:rPr>
          <w:rFonts w:ascii="Times New Roman" w:eastAsia="Times New Roman" w:hAnsi="Times New Roman" w:cs="Times New Roman"/>
          <w:spacing w:val="-4"/>
          <w:lang w:eastAsia="ru-RU"/>
        </w:rPr>
        <w:t>Приложение №3: Правила выполнения отделочных работ в квартире. Переустройство, перепланировка.</w:t>
      </w:r>
    </w:p>
    <w:p w:rsidR="00E230F7" w:rsidRPr="00F30066" w:rsidRDefault="00E230F7"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p>
    <w:p w:rsidR="00D964D7" w:rsidRPr="00F30066" w:rsidRDefault="00D964D7" w:rsidP="009319EE">
      <w:pPr>
        <w:tabs>
          <w:tab w:val="left" w:pos="284"/>
        </w:tabs>
        <w:autoSpaceDE w:val="0"/>
        <w:autoSpaceDN w:val="0"/>
        <w:spacing w:after="0" w:line="240" w:lineRule="auto"/>
        <w:jc w:val="center"/>
        <w:rPr>
          <w:rFonts w:ascii="Times New Roman" w:eastAsia="Times New Roman" w:hAnsi="Times New Roman" w:cs="Times New Roman"/>
          <w:b/>
          <w:spacing w:val="-4"/>
          <w:lang w:eastAsia="ru-RU"/>
        </w:rPr>
      </w:pPr>
      <w:r w:rsidRPr="00F30066">
        <w:rPr>
          <w:rFonts w:ascii="Times New Roman" w:eastAsia="Times New Roman" w:hAnsi="Times New Roman" w:cs="Times New Roman"/>
          <w:b/>
          <w:spacing w:val="-4"/>
          <w:lang w:eastAsia="ru-RU"/>
        </w:rPr>
        <w:t>1</w:t>
      </w:r>
      <w:r w:rsidR="00964287" w:rsidRPr="00F30066">
        <w:rPr>
          <w:rFonts w:ascii="Times New Roman" w:eastAsia="Times New Roman" w:hAnsi="Times New Roman" w:cs="Times New Roman"/>
          <w:b/>
          <w:spacing w:val="-4"/>
          <w:lang w:eastAsia="ru-RU"/>
        </w:rPr>
        <w:t>1</w:t>
      </w:r>
      <w:r w:rsidRPr="00F30066">
        <w:rPr>
          <w:rFonts w:ascii="Times New Roman" w:eastAsia="Times New Roman" w:hAnsi="Times New Roman" w:cs="Times New Roman"/>
          <w:b/>
          <w:spacing w:val="-4"/>
          <w:lang w:eastAsia="ru-RU"/>
        </w:rPr>
        <w:t>. Адреса и реквизиты Сторон.</w:t>
      </w:r>
    </w:p>
    <w:p w:rsidR="00D964D7"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spacing w:val="-4"/>
          <w:lang w:eastAsia="ru-RU"/>
        </w:rPr>
      </w:pPr>
    </w:p>
    <w:tbl>
      <w:tblPr>
        <w:tblW w:w="10138" w:type="dxa"/>
        <w:tblLayout w:type="fixed"/>
        <w:tblLook w:val="04A0" w:firstRow="1" w:lastRow="0" w:firstColumn="1" w:lastColumn="0" w:noHBand="0" w:noVBand="1"/>
      </w:tblPr>
      <w:tblGrid>
        <w:gridCol w:w="5211"/>
        <w:gridCol w:w="4927"/>
      </w:tblGrid>
      <w:tr w:rsidR="00D964D7" w:rsidRPr="00F30066" w:rsidTr="00964287">
        <w:trPr>
          <w:trHeight w:val="593"/>
        </w:trPr>
        <w:tc>
          <w:tcPr>
            <w:tcW w:w="5211" w:type="dxa"/>
            <w:hideMark/>
          </w:tcPr>
          <w:p w:rsidR="00C32375" w:rsidRPr="00F30066" w:rsidRDefault="00D964D7" w:rsidP="009319EE">
            <w:pPr>
              <w:tabs>
                <w:tab w:val="left" w:pos="284"/>
              </w:tabs>
              <w:autoSpaceDE w:val="0"/>
              <w:autoSpaceDN w:val="0"/>
              <w:spacing w:after="0" w:line="240" w:lineRule="auto"/>
              <w:jc w:val="both"/>
              <w:rPr>
                <w:rFonts w:ascii="Times New Roman" w:eastAsia="Times New Roman" w:hAnsi="Times New Roman" w:cs="Times New Roman"/>
                <w:b/>
                <w:bCs/>
                <w:spacing w:val="-4"/>
                <w:lang w:eastAsia="ru-RU"/>
              </w:rPr>
            </w:pPr>
            <w:r w:rsidRPr="00F30066">
              <w:rPr>
                <w:rFonts w:ascii="Times New Roman" w:eastAsia="Times New Roman" w:hAnsi="Times New Roman" w:cs="Times New Roman"/>
                <w:b/>
                <w:bCs/>
                <w:spacing w:val="-4"/>
                <w:lang w:eastAsia="ru-RU"/>
              </w:rPr>
              <w:t>Застройщик</w:t>
            </w:r>
            <w:r w:rsidR="00E17185" w:rsidRPr="00F30066">
              <w:rPr>
                <w:rFonts w:ascii="Times New Roman" w:eastAsia="Times New Roman" w:hAnsi="Times New Roman" w:cs="Times New Roman"/>
                <w:b/>
                <w:bCs/>
                <w:spacing w:val="-4"/>
                <w:lang w:eastAsia="ru-RU"/>
              </w:rPr>
              <w:t>:</w:t>
            </w:r>
          </w:p>
        </w:tc>
        <w:tc>
          <w:tcPr>
            <w:tcW w:w="4927" w:type="dxa"/>
          </w:tcPr>
          <w:p w:rsidR="00D964D7" w:rsidRPr="00B32D43" w:rsidRDefault="00D964D7" w:rsidP="009319EE">
            <w:pPr>
              <w:tabs>
                <w:tab w:val="left" w:pos="284"/>
              </w:tabs>
              <w:autoSpaceDE w:val="0"/>
              <w:autoSpaceDN w:val="0"/>
              <w:spacing w:after="0" w:line="240" w:lineRule="auto"/>
              <w:jc w:val="both"/>
              <w:rPr>
                <w:rFonts w:ascii="Times New Roman" w:eastAsia="Times New Roman" w:hAnsi="Times New Roman" w:cs="Times New Roman"/>
                <w:b/>
                <w:bCs/>
                <w:spacing w:val="-4"/>
                <w:lang w:eastAsia="ru-RU"/>
              </w:rPr>
            </w:pPr>
            <w:r w:rsidRPr="00B32D43">
              <w:rPr>
                <w:rFonts w:ascii="Times New Roman" w:eastAsia="Times New Roman" w:hAnsi="Times New Roman" w:cs="Times New Roman"/>
                <w:b/>
                <w:bCs/>
                <w:spacing w:val="-4"/>
                <w:lang w:eastAsia="ru-RU"/>
              </w:rPr>
              <w:t>Участник долевого строительства</w:t>
            </w:r>
            <w:r w:rsidR="00E17185" w:rsidRPr="00B32D43">
              <w:rPr>
                <w:rFonts w:ascii="Times New Roman" w:eastAsia="Times New Roman" w:hAnsi="Times New Roman" w:cs="Times New Roman"/>
                <w:b/>
                <w:bCs/>
                <w:spacing w:val="-4"/>
                <w:lang w:eastAsia="ru-RU"/>
              </w:rPr>
              <w:t>:</w:t>
            </w:r>
          </w:p>
        </w:tc>
      </w:tr>
      <w:tr w:rsidR="00D964D7" w:rsidRPr="00F30066" w:rsidTr="006430C9">
        <w:trPr>
          <w:trHeight w:val="2430"/>
        </w:trPr>
        <w:tc>
          <w:tcPr>
            <w:tcW w:w="5211" w:type="dxa"/>
          </w:tcPr>
          <w:p w:rsidR="00C70BBD" w:rsidRPr="00535953" w:rsidRDefault="00C70BBD" w:rsidP="009319EE">
            <w:pPr>
              <w:tabs>
                <w:tab w:val="left" w:pos="284"/>
              </w:tabs>
              <w:autoSpaceDE w:val="0"/>
              <w:autoSpaceDN w:val="0"/>
              <w:spacing w:after="0" w:line="240" w:lineRule="auto"/>
              <w:ind w:right="600"/>
              <w:jc w:val="both"/>
              <w:rPr>
                <w:rFonts w:ascii="Times New Roman" w:eastAsia="Times New Roman" w:hAnsi="Times New Roman" w:cs="Times New Roman"/>
                <w:b/>
                <w:spacing w:val="-4"/>
                <w:lang w:eastAsia="ru-RU"/>
              </w:rPr>
            </w:pPr>
            <w:r w:rsidRPr="00535953">
              <w:rPr>
                <w:rFonts w:ascii="Times New Roman" w:eastAsia="Times New Roman" w:hAnsi="Times New Roman" w:cs="Times New Roman"/>
                <w:b/>
                <w:spacing w:val="-4"/>
                <w:lang w:eastAsia="ru-RU"/>
              </w:rPr>
              <w:t>ООО</w:t>
            </w:r>
            <w:r w:rsidR="00FD7B85" w:rsidRPr="00535953">
              <w:rPr>
                <w:rFonts w:ascii="Times New Roman" w:eastAsia="Times New Roman" w:hAnsi="Times New Roman" w:cs="Times New Roman"/>
                <w:b/>
                <w:spacing w:val="-4"/>
                <w:lang w:eastAsia="ru-RU"/>
              </w:rPr>
              <w:t xml:space="preserve"> «</w:t>
            </w:r>
            <w:r w:rsidR="000C75CE" w:rsidRPr="00535953">
              <w:rPr>
                <w:rFonts w:ascii="Times New Roman" w:eastAsia="Times New Roman" w:hAnsi="Times New Roman" w:cs="Times New Roman"/>
                <w:b/>
                <w:spacing w:val="-4"/>
                <w:lang w:eastAsia="ru-RU"/>
              </w:rPr>
              <w:t>СЗ</w:t>
            </w:r>
            <w:r w:rsidRPr="00535953">
              <w:rPr>
                <w:rFonts w:ascii="Times New Roman" w:eastAsia="Times New Roman" w:hAnsi="Times New Roman" w:cs="Times New Roman"/>
                <w:b/>
                <w:spacing w:val="-4"/>
                <w:lang w:eastAsia="ru-RU"/>
              </w:rPr>
              <w:t xml:space="preserve"> «</w:t>
            </w:r>
            <w:r w:rsidR="00E16676" w:rsidRPr="00535953">
              <w:rPr>
                <w:rFonts w:ascii="Times New Roman" w:eastAsia="Times New Roman" w:hAnsi="Times New Roman" w:cs="Times New Roman"/>
                <w:b/>
                <w:spacing w:val="-4"/>
                <w:lang w:eastAsia="ru-RU"/>
              </w:rPr>
              <w:t>ПСК</w:t>
            </w:r>
            <w:r w:rsidRPr="00535953">
              <w:rPr>
                <w:rFonts w:ascii="Times New Roman" w:eastAsia="Times New Roman" w:hAnsi="Times New Roman" w:cs="Times New Roman"/>
                <w:b/>
                <w:spacing w:val="-4"/>
                <w:lang w:eastAsia="ru-RU"/>
              </w:rPr>
              <w:t>»</w:t>
            </w:r>
          </w:p>
          <w:p w:rsidR="00C70BBD" w:rsidRPr="00535953" w:rsidRDefault="00D61585" w:rsidP="009319EE">
            <w:pPr>
              <w:pStyle w:val="ac"/>
              <w:ind w:right="600"/>
              <w:jc w:val="both"/>
              <w:outlineLvl w:val="0"/>
              <w:rPr>
                <w:sz w:val="22"/>
                <w:szCs w:val="22"/>
              </w:rPr>
            </w:pPr>
            <w:r w:rsidRPr="00535953">
              <w:rPr>
                <w:spacing w:val="-4"/>
              </w:rPr>
              <w:t>Адрес</w:t>
            </w:r>
            <w:r w:rsidRPr="00535953">
              <w:rPr>
                <w:sz w:val="22"/>
                <w:szCs w:val="22"/>
              </w:rPr>
              <w:t xml:space="preserve">: </w:t>
            </w:r>
            <w:r w:rsidR="00BF5EAE" w:rsidRPr="00535953">
              <w:rPr>
                <w:sz w:val="22"/>
                <w:szCs w:val="22"/>
              </w:rPr>
              <w:t xml:space="preserve">394036, Воронежская обл., </w:t>
            </w:r>
            <w:proofErr w:type="spellStart"/>
            <w:r w:rsidR="00BF5EAE" w:rsidRPr="00535953">
              <w:rPr>
                <w:sz w:val="22"/>
                <w:szCs w:val="22"/>
              </w:rPr>
              <w:t>г</w:t>
            </w:r>
            <w:proofErr w:type="gramStart"/>
            <w:r w:rsidR="00BF5EAE" w:rsidRPr="00535953">
              <w:rPr>
                <w:sz w:val="22"/>
                <w:szCs w:val="22"/>
              </w:rPr>
              <w:t>.В</w:t>
            </w:r>
            <w:proofErr w:type="gramEnd"/>
            <w:r w:rsidR="00BF5EAE" w:rsidRPr="00535953">
              <w:rPr>
                <w:sz w:val="22"/>
                <w:szCs w:val="22"/>
              </w:rPr>
              <w:t>оронеж</w:t>
            </w:r>
            <w:proofErr w:type="spellEnd"/>
            <w:r w:rsidR="00BF5EAE" w:rsidRPr="00535953">
              <w:rPr>
                <w:sz w:val="22"/>
                <w:szCs w:val="22"/>
              </w:rPr>
              <w:t>, ул. 25 Октября, д.45, оф.8</w:t>
            </w:r>
          </w:p>
          <w:p w:rsidR="00D61585" w:rsidRPr="00535953" w:rsidRDefault="00C70BBD" w:rsidP="009319EE">
            <w:pPr>
              <w:pStyle w:val="ac"/>
              <w:ind w:right="600"/>
              <w:jc w:val="both"/>
              <w:outlineLvl w:val="0"/>
              <w:rPr>
                <w:sz w:val="22"/>
                <w:szCs w:val="22"/>
              </w:rPr>
            </w:pPr>
            <w:r w:rsidRPr="00535953">
              <w:rPr>
                <w:sz w:val="22"/>
                <w:szCs w:val="22"/>
              </w:rPr>
              <w:t xml:space="preserve">ИНН </w:t>
            </w:r>
            <w:r w:rsidR="00BF5EAE" w:rsidRPr="00535953">
              <w:rPr>
                <w:sz w:val="22"/>
                <w:szCs w:val="22"/>
              </w:rPr>
              <w:t>3666247013</w:t>
            </w:r>
          </w:p>
          <w:p w:rsidR="00D61585" w:rsidRPr="00535953" w:rsidRDefault="00C70BBD" w:rsidP="009319EE">
            <w:pPr>
              <w:pStyle w:val="ac"/>
              <w:ind w:right="600"/>
              <w:jc w:val="both"/>
              <w:outlineLvl w:val="0"/>
              <w:rPr>
                <w:sz w:val="22"/>
                <w:szCs w:val="22"/>
              </w:rPr>
            </w:pPr>
            <w:r w:rsidRPr="00535953">
              <w:rPr>
                <w:sz w:val="22"/>
                <w:szCs w:val="22"/>
              </w:rPr>
              <w:t xml:space="preserve">КПП </w:t>
            </w:r>
            <w:r w:rsidR="00BF5EAE" w:rsidRPr="00535953">
              <w:rPr>
                <w:sz w:val="22"/>
                <w:szCs w:val="22"/>
              </w:rPr>
              <w:t>366601001</w:t>
            </w:r>
          </w:p>
          <w:p w:rsidR="00C70BBD" w:rsidRPr="00535953" w:rsidRDefault="00C70BBD" w:rsidP="009319EE">
            <w:pPr>
              <w:pStyle w:val="ac"/>
              <w:ind w:right="600"/>
              <w:jc w:val="both"/>
              <w:outlineLvl w:val="0"/>
              <w:rPr>
                <w:sz w:val="22"/>
                <w:szCs w:val="22"/>
              </w:rPr>
            </w:pPr>
            <w:r w:rsidRPr="00535953">
              <w:rPr>
                <w:sz w:val="22"/>
                <w:szCs w:val="22"/>
              </w:rPr>
              <w:t xml:space="preserve">ОГРН </w:t>
            </w:r>
            <w:r w:rsidR="00BF5EAE" w:rsidRPr="00535953">
              <w:rPr>
                <w:sz w:val="22"/>
                <w:szCs w:val="22"/>
              </w:rPr>
              <w:t>1203600015520</w:t>
            </w:r>
          </w:p>
          <w:p w:rsidR="00492517" w:rsidRPr="00535953" w:rsidRDefault="00492517" w:rsidP="009319EE">
            <w:pPr>
              <w:pStyle w:val="ac"/>
              <w:ind w:right="600"/>
              <w:jc w:val="both"/>
              <w:outlineLvl w:val="0"/>
              <w:rPr>
                <w:sz w:val="22"/>
                <w:szCs w:val="22"/>
              </w:rPr>
            </w:pPr>
            <w:proofErr w:type="gramStart"/>
            <w:r w:rsidRPr="00535953">
              <w:rPr>
                <w:sz w:val="22"/>
                <w:szCs w:val="22"/>
              </w:rPr>
              <w:t>р</w:t>
            </w:r>
            <w:proofErr w:type="gramEnd"/>
            <w:r w:rsidRPr="00535953">
              <w:rPr>
                <w:sz w:val="22"/>
                <w:szCs w:val="22"/>
              </w:rPr>
              <w:t xml:space="preserve">/с </w:t>
            </w:r>
            <w:r w:rsidR="00535953" w:rsidRPr="00535953">
              <w:rPr>
                <w:sz w:val="22"/>
                <w:szCs w:val="22"/>
              </w:rPr>
              <w:t>40702810413000042508</w:t>
            </w:r>
            <w:r w:rsidRPr="00535953">
              <w:rPr>
                <w:sz w:val="22"/>
                <w:szCs w:val="22"/>
              </w:rPr>
              <w:t xml:space="preserve"> в Центрально-Черноземном Банке ПАО Сбербанк</w:t>
            </w:r>
          </w:p>
          <w:p w:rsidR="00492517" w:rsidRPr="00535953" w:rsidRDefault="00492517" w:rsidP="009319EE">
            <w:pPr>
              <w:pStyle w:val="ac"/>
              <w:ind w:right="600"/>
              <w:jc w:val="both"/>
              <w:outlineLvl w:val="0"/>
              <w:rPr>
                <w:sz w:val="22"/>
                <w:szCs w:val="22"/>
              </w:rPr>
            </w:pPr>
            <w:r w:rsidRPr="00535953">
              <w:rPr>
                <w:sz w:val="22"/>
                <w:szCs w:val="22"/>
              </w:rPr>
              <w:t>к/с 30101810600000000681</w:t>
            </w:r>
          </w:p>
          <w:p w:rsidR="00492517" w:rsidRPr="00535953" w:rsidRDefault="00492517" w:rsidP="009319EE">
            <w:pPr>
              <w:pStyle w:val="ac"/>
              <w:ind w:right="600"/>
              <w:jc w:val="both"/>
              <w:outlineLvl w:val="0"/>
              <w:rPr>
                <w:sz w:val="22"/>
                <w:szCs w:val="22"/>
              </w:rPr>
            </w:pPr>
            <w:r w:rsidRPr="00535953">
              <w:rPr>
                <w:sz w:val="22"/>
                <w:szCs w:val="22"/>
              </w:rPr>
              <w:t>БИК 042007681</w:t>
            </w:r>
          </w:p>
          <w:p w:rsidR="00492517" w:rsidRDefault="00492517" w:rsidP="009319EE">
            <w:pPr>
              <w:pStyle w:val="ac"/>
              <w:ind w:right="600"/>
              <w:jc w:val="both"/>
              <w:outlineLvl w:val="0"/>
              <w:rPr>
                <w:sz w:val="22"/>
                <w:szCs w:val="22"/>
              </w:rPr>
            </w:pPr>
            <w:r w:rsidRPr="00535953">
              <w:rPr>
                <w:sz w:val="22"/>
                <w:szCs w:val="22"/>
              </w:rPr>
              <w:t xml:space="preserve">Электронная почта: </w:t>
            </w:r>
            <w:r w:rsidR="001F2718" w:rsidRPr="00535953">
              <w:rPr>
                <w:sz w:val="22"/>
                <w:szCs w:val="22"/>
              </w:rPr>
              <w:t>nashakvartira@bk.ru</w:t>
            </w:r>
          </w:p>
          <w:p w:rsidR="00492517" w:rsidRDefault="00492517" w:rsidP="009319EE">
            <w:pPr>
              <w:pStyle w:val="ac"/>
              <w:ind w:right="600"/>
              <w:jc w:val="both"/>
              <w:outlineLvl w:val="0"/>
              <w:rPr>
                <w:sz w:val="22"/>
                <w:szCs w:val="22"/>
              </w:rPr>
            </w:pPr>
          </w:p>
          <w:p w:rsidR="003F2E4A" w:rsidRDefault="003F2E4A" w:rsidP="009319EE">
            <w:pPr>
              <w:pStyle w:val="ac"/>
              <w:ind w:right="600"/>
              <w:jc w:val="both"/>
              <w:outlineLvl w:val="0"/>
              <w:rPr>
                <w:sz w:val="22"/>
                <w:szCs w:val="22"/>
              </w:rPr>
            </w:pPr>
          </w:p>
          <w:p w:rsidR="004152C1" w:rsidRPr="00F30066" w:rsidRDefault="004152C1" w:rsidP="009319EE">
            <w:pPr>
              <w:pStyle w:val="ac"/>
              <w:ind w:right="600"/>
              <w:jc w:val="both"/>
              <w:outlineLvl w:val="0"/>
              <w:rPr>
                <w:sz w:val="22"/>
                <w:szCs w:val="22"/>
              </w:rPr>
            </w:pPr>
          </w:p>
          <w:p w:rsidR="00C70BBD" w:rsidRPr="00F30066" w:rsidRDefault="00C70BBD" w:rsidP="009319EE">
            <w:pPr>
              <w:tabs>
                <w:tab w:val="left" w:pos="284"/>
              </w:tabs>
              <w:autoSpaceDE w:val="0"/>
              <w:autoSpaceDN w:val="0"/>
              <w:spacing w:after="0" w:line="240" w:lineRule="auto"/>
              <w:ind w:right="459"/>
              <w:jc w:val="both"/>
              <w:rPr>
                <w:rFonts w:ascii="Times New Roman" w:hAnsi="Times New Roman" w:cs="Times New Roman"/>
              </w:rPr>
            </w:pPr>
          </w:p>
          <w:p w:rsidR="00D964D7" w:rsidRPr="00F30066" w:rsidRDefault="000C75CE" w:rsidP="000C75CE">
            <w:pPr>
              <w:tabs>
                <w:tab w:val="left" w:pos="284"/>
              </w:tabs>
              <w:autoSpaceDE w:val="0"/>
              <w:autoSpaceDN w:val="0"/>
              <w:spacing w:after="0" w:line="240" w:lineRule="auto"/>
              <w:jc w:val="both"/>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Генеральный д</w:t>
            </w:r>
            <w:r w:rsidR="00E2770C" w:rsidRPr="00F30066">
              <w:rPr>
                <w:rFonts w:ascii="Times New Roman" w:eastAsia="Times New Roman" w:hAnsi="Times New Roman" w:cs="Times New Roman"/>
                <w:spacing w:val="-4"/>
                <w:lang w:eastAsia="ru-RU"/>
              </w:rPr>
              <w:t xml:space="preserve">иректор </w:t>
            </w:r>
            <w:r w:rsidR="00D964D7" w:rsidRPr="00F30066">
              <w:rPr>
                <w:rFonts w:ascii="Times New Roman" w:eastAsia="Times New Roman" w:hAnsi="Times New Roman" w:cs="Times New Roman"/>
                <w:spacing w:val="-4"/>
                <w:lang w:eastAsia="ru-RU"/>
              </w:rPr>
              <w:t>________</w:t>
            </w:r>
            <w:r w:rsidR="00E17185" w:rsidRPr="00F30066">
              <w:rPr>
                <w:rFonts w:ascii="Times New Roman" w:eastAsia="Times New Roman" w:hAnsi="Times New Roman" w:cs="Times New Roman"/>
                <w:spacing w:val="-4"/>
                <w:lang w:eastAsia="ru-RU"/>
              </w:rPr>
              <w:t>____</w:t>
            </w:r>
            <w:r w:rsidR="00D964D7" w:rsidRPr="00F30066">
              <w:rPr>
                <w:rFonts w:ascii="Times New Roman" w:eastAsia="Times New Roman" w:hAnsi="Times New Roman" w:cs="Times New Roman"/>
                <w:spacing w:val="-4"/>
                <w:lang w:eastAsia="ru-RU"/>
              </w:rPr>
              <w:t>_/</w:t>
            </w:r>
            <w:r>
              <w:rPr>
                <w:rFonts w:ascii="Times New Roman" w:eastAsia="Times New Roman" w:hAnsi="Times New Roman" w:cs="Times New Roman"/>
                <w:spacing w:val="-4"/>
                <w:lang w:eastAsia="ru-RU"/>
              </w:rPr>
              <w:t>Ступин Н.А.</w:t>
            </w:r>
            <w:r w:rsidR="00C70BBD" w:rsidRPr="00F30066">
              <w:rPr>
                <w:rFonts w:ascii="Times New Roman" w:eastAsia="Times New Roman" w:hAnsi="Times New Roman" w:cs="Times New Roman"/>
                <w:lang w:eastAsia="ru-RU"/>
              </w:rPr>
              <w:t>/</w:t>
            </w:r>
          </w:p>
        </w:tc>
        <w:tc>
          <w:tcPr>
            <w:tcW w:w="4927" w:type="dxa"/>
          </w:tcPr>
          <w:p w:rsidR="00DB01C6" w:rsidRPr="00B32D43" w:rsidRDefault="00DB01C6" w:rsidP="009319EE">
            <w:pPr>
              <w:tabs>
                <w:tab w:val="left" w:pos="284"/>
              </w:tabs>
              <w:autoSpaceDE w:val="0"/>
              <w:autoSpaceDN w:val="0"/>
              <w:spacing w:after="0" w:line="240" w:lineRule="auto"/>
              <w:jc w:val="both"/>
              <w:rPr>
                <w:rFonts w:ascii="Times New Roman" w:eastAsia="Times New Roman" w:hAnsi="Times New Roman" w:cs="Times New Roman"/>
                <w:bCs/>
                <w:lang w:eastAsia="ru-RU"/>
              </w:rPr>
            </w:pPr>
            <w:r w:rsidRPr="00B32D43">
              <w:rPr>
                <w:rFonts w:ascii="Times New Roman" w:eastAsia="Times New Roman" w:hAnsi="Times New Roman" w:cs="Times New Roman"/>
                <w:b/>
                <w:bCs/>
                <w:lang w:eastAsia="ru-RU"/>
              </w:rPr>
              <w:t xml:space="preserve">Гражданин РФ </w:t>
            </w:r>
          </w:p>
          <w:p w:rsidR="00DB01C6" w:rsidRPr="00B32D43" w:rsidRDefault="00DB01C6" w:rsidP="009319EE">
            <w:pPr>
              <w:tabs>
                <w:tab w:val="left" w:pos="284"/>
              </w:tabs>
              <w:autoSpaceDE w:val="0"/>
              <w:autoSpaceDN w:val="0"/>
              <w:spacing w:after="0" w:line="240" w:lineRule="auto"/>
              <w:jc w:val="both"/>
              <w:rPr>
                <w:rFonts w:ascii="Times New Roman" w:eastAsia="Times New Roman" w:hAnsi="Times New Roman" w:cs="Times New Roman"/>
                <w:bCs/>
                <w:lang w:eastAsia="ru-RU"/>
              </w:rPr>
            </w:pPr>
          </w:p>
          <w:p w:rsidR="00FD7B85" w:rsidRPr="00B32D43" w:rsidRDefault="00F93889" w:rsidP="009319EE">
            <w:pPr>
              <w:tabs>
                <w:tab w:val="left" w:pos="284"/>
              </w:tabs>
              <w:autoSpaceDE w:val="0"/>
              <w:autoSpaceDN w:val="0"/>
              <w:spacing w:after="0" w:line="240" w:lineRule="auto"/>
              <w:jc w:val="both"/>
              <w:rPr>
                <w:rFonts w:ascii="Times New Roman" w:eastAsia="Times New Roman" w:hAnsi="Times New Roman" w:cs="Times New Roman"/>
                <w:b/>
                <w:bCs/>
                <w:spacing w:val="-4"/>
                <w:lang w:eastAsia="ru-RU"/>
              </w:rPr>
            </w:pPr>
            <w:r w:rsidRPr="00B32D43">
              <w:rPr>
                <w:rFonts w:ascii="Times New Roman" w:eastAsia="Times New Roman" w:hAnsi="Times New Roman" w:cs="Times New Roman"/>
                <w:b/>
                <w:bCs/>
                <w:spacing w:val="-4"/>
                <w:lang w:eastAsia="ru-RU"/>
              </w:rPr>
              <w:t xml:space="preserve">Банковские реквизиты: </w:t>
            </w:r>
          </w:p>
          <w:p w:rsidR="00DB01C6" w:rsidRPr="00B32D43" w:rsidRDefault="00DB01C6" w:rsidP="00DB01C6">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 xml:space="preserve">Получатель: </w:t>
            </w:r>
          </w:p>
          <w:p w:rsidR="00DB01C6" w:rsidRPr="00B32D43" w:rsidRDefault="00DB01C6" w:rsidP="00DB01C6">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 xml:space="preserve">Номер счета: </w:t>
            </w:r>
          </w:p>
          <w:p w:rsidR="00DB01C6" w:rsidRPr="00B32D43" w:rsidRDefault="00DB01C6" w:rsidP="00DB01C6">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 xml:space="preserve">Банк получателя: </w:t>
            </w:r>
          </w:p>
          <w:p w:rsidR="00254D4B" w:rsidRPr="00B32D43" w:rsidRDefault="00DB01C6" w:rsidP="00DB01C6">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БИК Кор/</w:t>
            </w:r>
            <w:proofErr w:type="spellStart"/>
            <w:r w:rsidRPr="00B32D43">
              <w:rPr>
                <w:rFonts w:ascii="Times New Roman" w:eastAsia="Times New Roman" w:hAnsi="Times New Roman" w:cs="Times New Roman"/>
                <w:bCs/>
                <w:spacing w:val="-4"/>
                <w:lang w:eastAsia="ru-RU"/>
              </w:rPr>
              <w:t>сч</w:t>
            </w:r>
            <w:proofErr w:type="spellEnd"/>
            <w:r w:rsidRPr="00B32D43">
              <w:rPr>
                <w:rFonts w:ascii="Times New Roman" w:eastAsia="Times New Roman" w:hAnsi="Times New Roman" w:cs="Times New Roman"/>
                <w:bCs/>
                <w:spacing w:val="-4"/>
                <w:lang w:eastAsia="ru-RU"/>
              </w:rPr>
              <w:t xml:space="preserve">. </w:t>
            </w:r>
          </w:p>
          <w:p w:rsidR="00DB01C6" w:rsidRPr="00B32D43" w:rsidRDefault="00DB01C6"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p>
          <w:p w:rsidR="00254D4B" w:rsidRPr="00B32D43" w:rsidRDefault="00254D4B" w:rsidP="009319EE">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p>
          <w:p w:rsidR="00D964D7" w:rsidRPr="00B32D43" w:rsidRDefault="00D964D7" w:rsidP="00D1156D">
            <w:pPr>
              <w:tabs>
                <w:tab w:val="left" w:pos="284"/>
              </w:tabs>
              <w:autoSpaceDE w:val="0"/>
              <w:autoSpaceDN w:val="0"/>
              <w:spacing w:after="0" w:line="240" w:lineRule="auto"/>
              <w:jc w:val="both"/>
              <w:rPr>
                <w:rFonts w:ascii="Times New Roman" w:eastAsia="Times New Roman" w:hAnsi="Times New Roman" w:cs="Times New Roman"/>
                <w:bCs/>
                <w:spacing w:val="-4"/>
                <w:lang w:eastAsia="ru-RU"/>
              </w:rPr>
            </w:pPr>
            <w:r w:rsidRPr="00B32D43">
              <w:rPr>
                <w:rFonts w:ascii="Times New Roman" w:eastAsia="Times New Roman" w:hAnsi="Times New Roman" w:cs="Times New Roman"/>
                <w:bCs/>
                <w:spacing w:val="-4"/>
                <w:lang w:eastAsia="ru-RU"/>
              </w:rPr>
              <w:t>___________________ /</w:t>
            </w:r>
            <w:r w:rsidR="00D1156D" w:rsidRPr="00B32D43">
              <w:rPr>
                <w:rFonts w:ascii="Times New Roman" w:eastAsia="Times New Roman" w:hAnsi="Times New Roman" w:cs="Times New Roman"/>
                <w:bCs/>
                <w:spacing w:val="-4"/>
                <w:lang w:eastAsia="ru-RU"/>
              </w:rPr>
              <w:t xml:space="preserve"> </w:t>
            </w:r>
            <w:r w:rsidR="009928ED" w:rsidRPr="00B32D43">
              <w:rPr>
                <w:rFonts w:ascii="Times New Roman" w:eastAsia="Times New Roman" w:hAnsi="Times New Roman" w:cs="Times New Roman"/>
                <w:bCs/>
                <w:spacing w:val="-4"/>
                <w:lang w:eastAsia="ru-RU"/>
              </w:rPr>
              <w:t>/</w:t>
            </w:r>
          </w:p>
        </w:tc>
      </w:tr>
    </w:tbl>
    <w:p w:rsidR="00D22F7E" w:rsidRPr="00F30066" w:rsidRDefault="00D22F7E" w:rsidP="009319EE">
      <w:pPr>
        <w:widowControl w:val="0"/>
        <w:autoSpaceDE w:val="0"/>
        <w:autoSpaceDN w:val="0"/>
        <w:adjustRightInd w:val="0"/>
        <w:spacing w:after="0" w:line="240" w:lineRule="auto"/>
        <w:rPr>
          <w:rFonts w:ascii="Times New Roman" w:eastAsia="Times New Roman" w:hAnsi="Times New Roman" w:cs="Times New Roman"/>
          <w:b/>
          <w:lang w:eastAsia="ru-RU"/>
        </w:rPr>
      </w:pPr>
    </w:p>
    <w:p w:rsidR="00D22F7E" w:rsidRPr="00F30066" w:rsidRDefault="00D22F7E" w:rsidP="005C7980">
      <w:pPr>
        <w:widowControl w:val="0"/>
        <w:autoSpaceDE w:val="0"/>
        <w:autoSpaceDN w:val="0"/>
        <w:adjustRightInd w:val="0"/>
        <w:spacing w:after="0" w:line="240" w:lineRule="auto"/>
        <w:rPr>
          <w:rFonts w:ascii="Times New Roman" w:eastAsia="Times New Roman" w:hAnsi="Times New Roman" w:cs="Times New Roman"/>
          <w:b/>
          <w:lang w:eastAsia="ru-RU"/>
        </w:rPr>
      </w:pPr>
    </w:p>
    <w:p w:rsidR="00FD61CC" w:rsidRPr="00FB4808" w:rsidRDefault="00FD61CC" w:rsidP="005C7980">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sectPr w:rsidR="00FD61CC" w:rsidRPr="00FB4808" w:rsidSect="009319EE">
          <w:footerReference w:type="default" r:id="rId10"/>
          <w:pgSz w:w="11905" w:h="16837"/>
          <w:pgMar w:top="709" w:right="848" w:bottom="567" w:left="1134" w:header="720" w:footer="425" w:gutter="0"/>
          <w:cols w:space="708"/>
          <w:docGrid w:linePitch="360"/>
        </w:sectPr>
      </w:pPr>
    </w:p>
    <w:p w:rsidR="0028088A" w:rsidRPr="00FB4808" w:rsidRDefault="0028088A" w:rsidP="005C7980">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FB4808">
        <w:rPr>
          <w:rFonts w:ascii="Times New Roman" w:eastAsia="Times New Roman" w:hAnsi="Times New Roman" w:cs="Times New Roman"/>
          <w:b/>
          <w:bCs/>
          <w:sz w:val="20"/>
          <w:szCs w:val="20"/>
          <w:lang w:eastAsia="ru-RU"/>
        </w:rPr>
        <w:lastRenderedPageBreak/>
        <w:t>Приложение № 1</w:t>
      </w:r>
    </w:p>
    <w:p w:rsidR="0028088A" w:rsidRPr="00B32D43" w:rsidRDefault="0028088A" w:rsidP="005C7980">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B32D43">
        <w:rPr>
          <w:rFonts w:ascii="Times New Roman" w:eastAsia="Times New Roman" w:hAnsi="Times New Roman" w:cs="Times New Roman"/>
          <w:b/>
          <w:bCs/>
          <w:sz w:val="20"/>
          <w:szCs w:val="20"/>
          <w:lang w:eastAsia="ru-RU"/>
        </w:rPr>
        <w:t>к Договору участия</w:t>
      </w:r>
      <w:r w:rsidR="00047E0B" w:rsidRPr="00B32D43">
        <w:rPr>
          <w:rFonts w:ascii="Times New Roman" w:eastAsia="Times New Roman" w:hAnsi="Times New Roman" w:cs="Times New Roman"/>
          <w:b/>
          <w:bCs/>
          <w:sz w:val="20"/>
          <w:szCs w:val="20"/>
          <w:lang w:eastAsia="ru-RU"/>
        </w:rPr>
        <w:t xml:space="preserve"> в долевом строительстве </w:t>
      </w:r>
      <w:r w:rsidR="00D1156D" w:rsidRPr="00B32D43">
        <w:rPr>
          <w:rFonts w:ascii="Times New Roman" w:eastAsia="Times New Roman" w:hAnsi="Times New Roman" w:cs="Times New Roman"/>
          <w:b/>
          <w:bCs/>
          <w:sz w:val="20"/>
          <w:szCs w:val="20"/>
          <w:lang w:eastAsia="ru-RU"/>
        </w:rPr>
        <w:t>№ М/2С-</w:t>
      </w:r>
      <w:r w:rsidR="00B32D43" w:rsidRPr="00B32D43">
        <w:rPr>
          <w:rFonts w:ascii="Times New Roman" w:eastAsia="Times New Roman" w:hAnsi="Times New Roman" w:cs="Times New Roman"/>
          <w:b/>
          <w:bCs/>
          <w:sz w:val="20"/>
          <w:szCs w:val="20"/>
          <w:lang w:eastAsia="ru-RU"/>
        </w:rPr>
        <w:t>___</w:t>
      </w:r>
    </w:p>
    <w:p w:rsidR="0028088A" w:rsidRPr="00B32D43" w:rsidRDefault="00371E9E" w:rsidP="005C7980">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B32D43">
        <w:rPr>
          <w:rFonts w:ascii="Times New Roman" w:eastAsia="Times New Roman" w:hAnsi="Times New Roman" w:cs="Times New Roman"/>
          <w:b/>
          <w:bCs/>
          <w:sz w:val="20"/>
          <w:szCs w:val="20"/>
          <w:lang w:eastAsia="ru-RU"/>
        </w:rPr>
        <w:t xml:space="preserve">от </w:t>
      </w:r>
      <w:r w:rsidR="00D1156D" w:rsidRPr="00B32D43">
        <w:rPr>
          <w:rFonts w:ascii="Times New Roman" w:eastAsia="Times New Roman" w:hAnsi="Times New Roman" w:cs="Times New Roman"/>
          <w:b/>
          <w:bCs/>
          <w:sz w:val="20"/>
          <w:szCs w:val="20"/>
          <w:lang w:eastAsia="ru-RU"/>
        </w:rPr>
        <w:t>«</w:t>
      </w:r>
      <w:r w:rsidR="00E55BDF" w:rsidRPr="00B32D43">
        <w:rPr>
          <w:rFonts w:ascii="Times New Roman" w:eastAsia="Times New Roman" w:hAnsi="Times New Roman" w:cs="Times New Roman"/>
          <w:b/>
          <w:bCs/>
          <w:sz w:val="20"/>
          <w:szCs w:val="20"/>
          <w:lang w:eastAsia="ru-RU"/>
        </w:rPr>
        <w:t xml:space="preserve">» </w:t>
      </w:r>
      <w:r w:rsidR="009D22E3" w:rsidRPr="00B32D43">
        <w:rPr>
          <w:rFonts w:ascii="Times New Roman" w:eastAsia="Times New Roman" w:hAnsi="Times New Roman" w:cs="Times New Roman"/>
          <w:b/>
          <w:bCs/>
          <w:sz w:val="20"/>
          <w:szCs w:val="20"/>
          <w:lang w:eastAsia="ru-RU"/>
        </w:rPr>
        <w:t xml:space="preserve"> 2021</w:t>
      </w:r>
      <w:r w:rsidR="0028088A" w:rsidRPr="00B32D43">
        <w:rPr>
          <w:rFonts w:ascii="Times New Roman" w:eastAsia="Times New Roman" w:hAnsi="Times New Roman" w:cs="Times New Roman"/>
          <w:b/>
          <w:bCs/>
          <w:sz w:val="20"/>
          <w:szCs w:val="20"/>
          <w:lang w:eastAsia="ru-RU"/>
        </w:rPr>
        <w:t xml:space="preserve"> г.</w:t>
      </w:r>
    </w:p>
    <w:p w:rsidR="0028088A" w:rsidRPr="00B32D43" w:rsidRDefault="0028088A" w:rsidP="005C7980">
      <w:pPr>
        <w:widowControl w:val="0"/>
        <w:autoSpaceDE w:val="0"/>
        <w:autoSpaceDN w:val="0"/>
        <w:spacing w:after="0" w:line="240" w:lineRule="auto"/>
        <w:ind w:left="-284"/>
        <w:jc w:val="center"/>
        <w:rPr>
          <w:rFonts w:ascii="Times New Roman" w:eastAsia="Times New Roman" w:hAnsi="Times New Roman" w:cs="Times New Roman"/>
          <w:b/>
          <w:bCs/>
          <w:snapToGrid w:val="0"/>
          <w:sz w:val="20"/>
          <w:szCs w:val="20"/>
          <w:lang w:eastAsia="ru-RU"/>
        </w:rPr>
      </w:pPr>
      <w:r w:rsidRPr="00B32D43">
        <w:rPr>
          <w:rFonts w:ascii="Times New Roman" w:eastAsia="Times New Roman" w:hAnsi="Times New Roman" w:cs="Times New Roman"/>
          <w:b/>
          <w:bCs/>
          <w:snapToGrid w:val="0"/>
          <w:sz w:val="20"/>
          <w:szCs w:val="20"/>
          <w:lang w:eastAsia="ru-RU"/>
        </w:rPr>
        <w:t>План расположения</w:t>
      </w:r>
    </w:p>
    <w:p w:rsidR="00CD0C08" w:rsidRPr="00FB4808" w:rsidRDefault="00686CE8" w:rsidP="00FB4808">
      <w:pPr>
        <w:widowControl w:val="0"/>
        <w:autoSpaceDE w:val="0"/>
        <w:autoSpaceDN w:val="0"/>
        <w:spacing w:after="0" w:line="240" w:lineRule="auto"/>
        <w:ind w:left="-284"/>
        <w:jc w:val="center"/>
        <w:rPr>
          <w:rFonts w:ascii="Times New Roman" w:eastAsia="Times New Roman" w:hAnsi="Times New Roman" w:cs="Times New Roman"/>
          <w:b/>
          <w:bCs/>
          <w:i/>
          <w:iCs/>
          <w:sz w:val="20"/>
          <w:szCs w:val="20"/>
          <w:lang w:eastAsia="ru-RU"/>
        </w:rPr>
      </w:pPr>
      <w:r w:rsidRPr="00B32D43">
        <w:rPr>
          <w:rFonts w:ascii="Times New Roman" w:eastAsia="Times New Roman" w:hAnsi="Times New Roman" w:cs="Times New Roman"/>
          <w:b/>
          <w:bCs/>
          <w:snapToGrid w:val="0"/>
          <w:sz w:val="20"/>
          <w:szCs w:val="20"/>
          <w:lang w:eastAsia="ru-RU"/>
        </w:rPr>
        <w:t>квартиры, секция -1</w:t>
      </w:r>
      <w:r w:rsidR="00CC4040" w:rsidRPr="00B32D43">
        <w:rPr>
          <w:rFonts w:ascii="Times New Roman" w:eastAsia="Times New Roman" w:hAnsi="Times New Roman" w:cs="Times New Roman"/>
          <w:b/>
          <w:bCs/>
          <w:snapToGrid w:val="0"/>
          <w:sz w:val="20"/>
          <w:szCs w:val="20"/>
          <w:lang w:eastAsia="ru-RU"/>
        </w:rPr>
        <w:t xml:space="preserve">, </w:t>
      </w:r>
      <w:r w:rsidR="006F612A" w:rsidRPr="00B32D43">
        <w:rPr>
          <w:rFonts w:ascii="Times New Roman" w:eastAsia="Times New Roman" w:hAnsi="Times New Roman" w:cs="Times New Roman"/>
          <w:b/>
          <w:bCs/>
          <w:snapToGrid w:val="0"/>
          <w:sz w:val="20"/>
          <w:szCs w:val="20"/>
          <w:lang w:eastAsia="ru-RU"/>
        </w:rPr>
        <w:t xml:space="preserve">на </w:t>
      </w:r>
      <w:r w:rsidR="007718F2" w:rsidRPr="00B32D43">
        <w:rPr>
          <w:rFonts w:ascii="Times New Roman" w:eastAsia="Times New Roman" w:hAnsi="Times New Roman" w:cs="Times New Roman"/>
          <w:b/>
          <w:bCs/>
          <w:snapToGrid w:val="0"/>
          <w:sz w:val="20"/>
          <w:szCs w:val="20"/>
          <w:lang w:eastAsia="ru-RU"/>
        </w:rPr>
        <w:t xml:space="preserve"> </w:t>
      </w:r>
      <w:r w:rsidR="00C32375" w:rsidRPr="00B32D43">
        <w:rPr>
          <w:rFonts w:ascii="Times New Roman" w:eastAsia="Times New Roman" w:hAnsi="Times New Roman" w:cs="Times New Roman"/>
          <w:b/>
          <w:bCs/>
          <w:snapToGrid w:val="0"/>
          <w:sz w:val="20"/>
          <w:szCs w:val="20"/>
          <w:lang w:eastAsia="ru-RU"/>
        </w:rPr>
        <w:t>этаже,</w:t>
      </w:r>
      <w:r w:rsidR="00203BAB" w:rsidRPr="00B32D43">
        <w:rPr>
          <w:rFonts w:ascii="Times New Roman" w:eastAsia="Times New Roman" w:hAnsi="Times New Roman" w:cs="Times New Roman"/>
          <w:b/>
          <w:bCs/>
          <w:snapToGrid w:val="0"/>
          <w:sz w:val="20"/>
          <w:szCs w:val="20"/>
          <w:lang w:eastAsia="ru-RU"/>
        </w:rPr>
        <w:t xml:space="preserve"> </w:t>
      </w:r>
      <w:proofErr w:type="gramStart"/>
      <w:r w:rsidR="00203BAB" w:rsidRPr="00B32D43">
        <w:rPr>
          <w:rFonts w:ascii="Times New Roman" w:eastAsia="Times New Roman" w:hAnsi="Times New Roman" w:cs="Times New Roman"/>
          <w:b/>
          <w:bCs/>
          <w:snapToGrid w:val="0"/>
          <w:sz w:val="20"/>
          <w:szCs w:val="20"/>
          <w:lang w:eastAsia="ru-RU"/>
        </w:rPr>
        <w:t>строите</w:t>
      </w:r>
      <w:r w:rsidR="002E331D" w:rsidRPr="00B32D43">
        <w:rPr>
          <w:rFonts w:ascii="Times New Roman" w:eastAsia="Times New Roman" w:hAnsi="Times New Roman" w:cs="Times New Roman"/>
          <w:b/>
          <w:bCs/>
          <w:snapToGrid w:val="0"/>
          <w:sz w:val="20"/>
          <w:szCs w:val="20"/>
          <w:lang w:eastAsia="ru-RU"/>
        </w:rPr>
        <w:t>льный</w:t>
      </w:r>
      <w:proofErr w:type="gramEnd"/>
      <w:r w:rsidR="002E331D" w:rsidRPr="00B32D43">
        <w:rPr>
          <w:rFonts w:ascii="Times New Roman" w:eastAsia="Times New Roman" w:hAnsi="Times New Roman" w:cs="Times New Roman"/>
          <w:b/>
          <w:bCs/>
          <w:snapToGrid w:val="0"/>
          <w:sz w:val="20"/>
          <w:szCs w:val="20"/>
          <w:lang w:eastAsia="ru-RU"/>
        </w:rPr>
        <w:t xml:space="preserve"> №</w:t>
      </w:r>
      <w:r w:rsidR="00D1156D" w:rsidRPr="00B32D43">
        <w:rPr>
          <w:rFonts w:ascii="Times New Roman" w:eastAsia="Times New Roman" w:hAnsi="Times New Roman" w:cs="Times New Roman"/>
          <w:b/>
          <w:bCs/>
          <w:snapToGrid w:val="0"/>
          <w:sz w:val="20"/>
          <w:szCs w:val="20"/>
          <w:lang w:eastAsia="ru-RU"/>
        </w:rPr>
        <w:t xml:space="preserve"> </w:t>
      </w:r>
      <w:r w:rsidR="0028088A" w:rsidRPr="00B32D43">
        <w:rPr>
          <w:rFonts w:ascii="Times New Roman" w:eastAsia="Times New Roman" w:hAnsi="Times New Roman" w:cs="Times New Roman"/>
          <w:b/>
          <w:bCs/>
          <w:snapToGrid w:val="0"/>
          <w:sz w:val="20"/>
          <w:szCs w:val="20"/>
          <w:lang w:eastAsia="ru-RU"/>
        </w:rPr>
        <w:t xml:space="preserve"> в </w:t>
      </w:r>
      <w:r w:rsidR="00277D04" w:rsidRPr="00B32D43">
        <w:rPr>
          <w:rFonts w:ascii="Times New Roman" w:eastAsia="Times New Roman" w:hAnsi="Times New Roman" w:cs="Times New Roman"/>
          <w:b/>
          <w:bCs/>
          <w:snapToGrid w:val="0"/>
          <w:sz w:val="20"/>
          <w:szCs w:val="20"/>
          <w:lang w:eastAsia="ru-RU"/>
        </w:rPr>
        <w:t>Многоквартирном многоэтажном жилом доме</w:t>
      </w:r>
      <w:r w:rsidR="005B0293" w:rsidRPr="00B32D43">
        <w:rPr>
          <w:rFonts w:ascii="Times New Roman" w:eastAsia="Times New Roman" w:hAnsi="Times New Roman" w:cs="Times New Roman"/>
          <w:b/>
          <w:bCs/>
          <w:snapToGrid w:val="0"/>
          <w:sz w:val="20"/>
          <w:szCs w:val="20"/>
          <w:lang w:eastAsia="ru-RU"/>
        </w:rPr>
        <w:t xml:space="preserve"> </w:t>
      </w:r>
      <w:r w:rsidR="009D22E3" w:rsidRPr="00B32D43">
        <w:rPr>
          <w:rFonts w:ascii="Times New Roman" w:eastAsia="Times New Roman" w:hAnsi="Times New Roman" w:cs="Times New Roman"/>
          <w:b/>
          <w:bCs/>
          <w:snapToGrid w:val="0"/>
          <w:sz w:val="20"/>
          <w:szCs w:val="20"/>
          <w:lang w:eastAsia="ru-RU"/>
        </w:rPr>
        <w:t>(ЖК «Алые паруса</w:t>
      </w:r>
      <w:r w:rsidR="00277D04" w:rsidRPr="00B32D43">
        <w:rPr>
          <w:rFonts w:ascii="Times New Roman" w:eastAsia="Times New Roman" w:hAnsi="Times New Roman" w:cs="Times New Roman"/>
          <w:b/>
          <w:bCs/>
          <w:snapToGrid w:val="0"/>
          <w:sz w:val="20"/>
          <w:szCs w:val="20"/>
          <w:lang w:eastAsia="ru-RU"/>
        </w:rPr>
        <w:t>»)</w:t>
      </w:r>
      <w:r w:rsidR="0028088A" w:rsidRPr="00B32D43">
        <w:rPr>
          <w:rFonts w:ascii="Times New Roman" w:eastAsia="Times New Roman" w:hAnsi="Times New Roman" w:cs="Times New Roman"/>
          <w:b/>
          <w:bCs/>
          <w:snapToGrid w:val="0"/>
          <w:sz w:val="20"/>
          <w:szCs w:val="20"/>
          <w:lang w:eastAsia="ru-RU"/>
        </w:rPr>
        <w:t xml:space="preserve">, расположенном по строительному адресу: </w:t>
      </w:r>
      <w:r w:rsidR="00895143" w:rsidRPr="00B32D43">
        <w:rPr>
          <w:rFonts w:ascii="Times New Roman" w:eastAsia="Times New Roman" w:hAnsi="Times New Roman" w:cs="Times New Roman"/>
          <w:b/>
          <w:spacing w:val="-4"/>
          <w:sz w:val="20"/>
          <w:szCs w:val="20"/>
          <w:lang w:eastAsia="ru-RU"/>
        </w:rPr>
        <w:t>Воронежская область, г.</w:t>
      </w:r>
      <w:r w:rsidR="00E55BDF" w:rsidRPr="00B32D43">
        <w:rPr>
          <w:rFonts w:ascii="Times New Roman" w:eastAsia="Times New Roman" w:hAnsi="Times New Roman" w:cs="Times New Roman"/>
          <w:b/>
          <w:spacing w:val="-4"/>
          <w:sz w:val="20"/>
          <w:szCs w:val="20"/>
          <w:lang w:eastAsia="ru-RU"/>
        </w:rPr>
        <w:t xml:space="preserve"> </w:t>
      </w:r>
      <w:r w:rsidR="00D00C03" w:rsidRPr="00B32D43">
        <w:rPr>
          <w:rFonts w:ascii="Times New Roman" w:eastAsia="Times New Roman" w:hAnsi="Times New Roman" w:cs="Times New Roman"/>
          <w:b/>
          <w:spacing w:val="-4"/>
          <w:sz w:val="20"/>
          <w:szCs w:val="20"/>
          <w:lang w:eastAsia="ru-RU"/>
        </w:rPr>
        <w:t>В</w:t>
      </w:r>
      <w:r w:rsidR="00E55BDF" w:rsidRPr="00B32D43">
        <w:rPr>
          <w:rFonts w:ascii="Times New Roman" w:eastAsia="Times New Roman" w:hAnsi="Times New Roman" w:cs="Times New Roman"/>
          <w:b/>
          <w:spacing w:val="-4"/>
          <w:sz w:val="20"/>
          <w:szCs w:val="20"/>
          <w:lang w:eastAsia="ru-RU"/>
        </w:rPr>
        <w:t xml:space="preserve">оронеж, ул. </w:t>
      </w:r>
      <w:proofErr w:type="spellStart"/>
      <w:r w:rsidR="009D22E3" w:rsidRPr="00B32D43">
        <w:rPr>
          <w:rFonts w:ascii="Times New Roman" w:eastAsia="Times New Roman" w:hAnsi="Times New Roman" w:cs="Times New Roman"/>
          <w:b/>
          <w:spacing w:val="-4"/>
          <w:sz w:val="20"/>
          <w:szCs w:val="20"/>
          <w:lang w:eastAsia="ru-RU"/>
        </w:rPr>
        <w:t>МОПРа</w:t>
      </w:r>
      <w:proofErr w:type="spellEnd"/>
      <w:r w:rsidR="009D22E3" w:rsidRPr="00B32D43">
        <w:rPr>
          <w:rFonts w:ascii="Times New Roman" w:eastAsia="Times New Roman" w:hAnsi="Times New Roman" w:cs="Times New Roman"/>
          <w:b/>
          <w:spacing w:val="-4"/>
          <w:sz w:val="20"/>
          <w:szCs w:val="20"/>
          <w:lang w:eastAsia="ru-RU"/>
        </w:rPr>
        <w:t>, 1б</w:t>
      </w:r>
    </w:p>
    <w:p w:rsidR="00597591" w:rsidRDefault="00597591" w:rsidP="00F15FCA">
      <w:pPr>
        <w:widowControl w:val="0"/>
        <w:tabs>
          <w:tab w:val="left" w:pos="220"/>
        </w:tabs>
        <w:autoSpaceDE w:val="0"/>
        <w:autoSpaceDN w:val="0"/>
        <w:adjustRightInd w:val="0"/>
        <w:spacing w:after="0" w:line="240" w:lineRule="auto"/>
        <w:jc w:val="center"/>
        <w:rPr>
          <w:rFonts w:ascii="Times New Roman" w:eastAsia="Times New Roman" w:hAnsi="Times New Roman" w:cs="Times New Roman"/>
          <w:b/>
          <w:bCs/>
          <w:noProof/>
          <w:lang w:eastAsia="ru-RU"/>
        </w:rPr>
      </w:pPr>
    </w:p>
    <w:p w:rsidR="00597591" w:rsidRDefault="00240E57" w:rsidP="00F15FCA">
      <w:pPr>
        <w:widowControl w:val="0"/>
        <w:tabs>
          <w:tab w:val="left" w:pos="220"/>
        </w:tabs>
        <w:autoSpaceDE w:val="0"/>
        <w:autoSpaceDN w:val="0"/>
        <w:adjustRightInd w:val="0"/>
        <w:spacing w:after="0" w:line="240" w:lineRule="auto"/>
        <w:jc w:val="center"/>
        <w:rPr>
          <w:rFonts w:ascii="Times New Roman" w:eastAsia="Times New Roman" w:hAnsi="Times New Roman" w:cs="Times New Roman"/>
          <w:b/>
          <w:bCs/>
          <w:noProof/>
          <w:lang w:eastAsia="ru-RU"/>
        </w:rPr>
      </w:pPr>
      <w:r>
        <w:rPr>
          <w:rFonts w:ascii="Times New Roman" w:eastAsia="Times New Roman" w:hAnsi="Times New Roman" w:cs="Times New Roman"/>
          <w:b/>
          <w:bCs/>
          <w:noProof/>
          <w:lang w:eastAsia="ru-RU"/>
        </w:rPr>
        <w:drawing>
          <wp:inline distT="0" distB="0" distL="0" distR="0">
            <wp:extent cx="9881235" cy="389064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пра типовой.png"/>
                    <pic:cNvPicPr/>
                  </pic:nvPicPr>
                  <pic:blipFill>
                    <a:blip r:embed="rId11">
                      <a:extLst>
                        <a:ext uri="{28A0092B-C50C-407E-A947-70E740481C1C}">
                          <a14:useLocalDpi xmlns:a14="http://schemas.microsoft.com/office/drawing/2010/main" val="0"/>
                        </a:ext>
                      </a:extLst>
                    </a:blip>
                    <a:stretch>
                      <a:fillRect/>
                    </a:stretch>
                  </pic:blipFill>
                  <pic:spPr>
                    <a:xfrm>
                      <a:off x="0" y="0"/>
                      <a:ext cx="9881235" cy="3890645"/>
                    </a:xfrm>
                    <a:prstGeom prst="rect">
                      <a:avLst/>
                    </a:prstGeom>
                  </pic:spPr>
                </pic:pic>
              </a:graphicData>
            </a:graphic>
          </wp:inline>
        </w:drawing>
      </w:r>
    </w:p>
    <w:p w:rsidR="00597591" w:rsidRDefault="00597591" w:rsidP="00F15FCA">
      <w:pPr>
        <w:widowControl w:val="0"/>
        <w:tabs>
          <w:tab w:val="left" w:pos="220"/>
        </w:tabs>
        <w:autoSpaceDE w:val="0"/>
        <w:autoSpaceDN w:val="0"/>
        <w:adjustRightInd w:val="0"/>
        <w:spacing w:after="0" w:line="240" w:lineRule="auto"/>
        <w:jc w:val="center"/>
        <w:rPr>
          <w:rFonts w:ascii="Times New Roman" w:eastAsia="Times New Roman" w:hAnsi="Times New Roman" w:cs="Times New Roman"/>
          <w:b/>
          <w:bCs/>
          <w:noProof/>
          <w:lang w:eastAsia="ru-RU"/>
        </w:rPr>
      </w:pPr>
    </w:p>
    <w:p w:rsidR="0028088A" w:rsidRPr="00F30066" w:rsidRDefault="0028088A" w:rsidP="005C7980">
      <w:pPr>
        <w:widowControl w:val="0"/>
        <w:tabs>
          <w:tab w:val="center" w:pos="7284"/>
        </w:tabs>
        <w:autoSpaceDE w:val="0"/>
        <w:autoSpaceDN w:val="0"/>
        <w:adjustRightInd w:val="0"/>
        <w:spacing w:after="0" w:line="240" w:lineRule="auto"/>
        <w:jc w:val="center"/>
        <w:rPr>
          <w:rFonts w:ascii="Times New Roman" w:eastAsia="Times New Roman" w:hAnsi="Times New Roman" w:cs="Times New Roman"/>
          <w:b/>
          <w:lang w:eastAsia="ru-RU"/>
        </w:rPr>
      </w:pPr>
      <w:r w:rsidRPr="00F30066">
        <w:rPr>
          <w:rFonts w:ascii="Times New Roman" w:eastAsia="Times New Roman" w:hAnsi="Times New Roman" w:cs="Times New Roman"/>
          <w:b/>
          <w:lang w:eastAsia="ru-RU"/>
        </w:rPr>
        <w:t>Подписи сторон:</w:t>
      </w:r>
    </w:p>
    <w:tbl>
      <w:tblPr>
        <w:tblStyle w:val="ad"/>
        <w:tblW w:w="15449" w:type="dxa"/>
        <w:tblLook w:val="04A0" w:firstRow="1" w:lastRow="0" w:firstColumn="1" w:lastColumn="0" w:noHBand="0" w:noVBand="1"/>
      </w:tblPr>
      <w:tblGrid>
        <w:gridCol w:w="7584"/>
        <w:gridCol w:w="7865"/>
      </w:tblGrid>
      <w:tr w:rsidR="0028088A" w:rsidRPr="00F30066" w:rsidTr="00F15FCA">
        <w:trPr>
          <w:trHeight w:val="47"/>
        </w:trPr>
        <w:tc>
          <w:tcPr>
            <w:tcW w:w="7584" w:type="dxa"/>
            <w:tcBorders>
              <w:top w:val="nil"/>
              <w:left w:val="nil"/>
              <w:bottom w:val="nil"/>
              <w:right w:val="nil"/>
            </w:tcBorders>
          </w:tcPr>
          <w:p w:rsidR="00FD7B85" w:rsidRPr="00F30066" w:rsidRDefault="0028088A" w:rsidP="005C7980">
            <w:pPr>
              <w:tabs>
                <w:tab w:val="left" w:pos="284"/>
              </w:tabs>
              <w:autoSpaceDE w:val="0"/>
              <w:autoSpaceDN w:val="0"/>
              <w:ind w:right="600"/>
              <w:jc w:val="both"/>
              <w:rPr>
                <w:rFonts w:ascii="Times New Roman" w:hAnsi="Times New Roman" w:cs="Times New Roman"/>
              </w:rPr>
            </w:pPr>
            <w:r w:rsidRPr="00F30066">
              <w:rPr>
                <w:rFonts w:ascii="Times New Roman" w:hAnsi="Times New Roman" w:cs="Times New Roman"/>
              </w:rPr>
              <w:t>Застройщик:</w:t>
            </w:r>
          </w:p>
          <w:p w:rsidR="00FD7B85" w:rsidRPr="00F30066" w:rsidRDefault="00FD7B85" w:rsidP="005C7980">
            <w:pPr>
              <w:tabs>
                <w:tab w:val="left" w:pos="284"/>
              </w:tabs>
              <w:autoSpaceDE w:val="0"/>
              <w:autoSpaceDN w:val="0"/>
              <w:ind w:right="600"/>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 ООО «С</w:t>
            </w:r>
            <w:r w:rsidR="00D00C03">
              <w:rPr>
                <w:rFonts w:ascii="Times New Roman" w:eastAsia="Times New Roman" w:hAnsi="Times New Roman" w:cs="Times New Roman"/>
                <w:spacing w:val="-4"/>
                <w:lang w:eastAsia="ru-RU"/>
              </w:rPr>
              <w:t>З</w:t>
            </w:r>
            <w:r w:rsidRPr="00F30066">
              <w:rPr>
                <w:rFonts w:ascii="Times New Roman" w:eastAsia="Times New Roman" w:hAnsi="Times New Roman" w:cs="Times New Roman"/>
                <w:spacing w:val="-4"/>
                <w:lang w:eastAsia="ru-RU"/>
              </w:rPr>
              <w:t xml:space="preserve"> «</w:t>
            </w:r>
            <w:r w:rsidR="00E16676">
              <w:rPr>
                <w:rFonts w:ascii="Times New Roman" w:eastAsia="Times New Roman" w:hAnsi="Times New Roman" w:cs="Times New Roman"/>
                <w:spacing w:val="-4"/>
                <w:lang w:eastAsia="ru-RU"/>
              </w:rPr>
              <w:t>ПСК</w:t>
            </w:r>
            <w:r w:rsidRPr="00F30066">
              <w:rPr>
                <w:rFonts w:ascii="Times New Roman" w:eastAsia="Times New Roman" w:hAnsi="Times New Roman" w:cs="Times New Roman"/>
                <w:spacing w:val="-4"/>
                <w:lang w:eastAsia="ru-RU"/>
              </w:rPr>
              <w:t>»</w:t>
            </w:r>
          </w:p>
          <w:p w:rsidR="0028088A" w:rsidRPr="00F30066" w:rsidRDefault="0028088A" w:rsidP="005C7980">
            <w:pPr>
              <w:rPr>
                <w:rFonts w:ascii="Times New Roman" w:hAnsi="Times New Roman" w:cs="Times New Roman"/>
              </w:rPr>
            </w:pPr>
          </w:p>
          <w:p w:rsidR="0028088A" w:rsidRPr="00F30066" w:rsidRDefault="0069708C" w:rsidP="00D00C03">
            <w:pPr>
              <w:rPr>
                <w:rFonts w:ascii="Times New Roman" w:hAnsi="Times New Roman" w:cs="Times New Roman"/>
              </w:rPr>
            </w:pPr>
            <w:r>
              <w:rPr>
                <w:rFonts w:ascii="Times New Roman" w:eastAsia="Times New Roman" w:hAnsi="Times New Roman" w:cs="Times New Roman"/>
                <w:spacing w:val="-4"/>
                <w:lang w:eastAsia="ru-RU"/>
              </w:rPr>
              <w:t>Генеральный д</w:t>
            </w:r>
            <w:r w:rsidR="00B66B2B" w:rsidRPr="00F30066">
              <w:rPr>
                <w:rFonts w:ascii="Times New Roman" w:eastAsia="Times New Roman" w:hAnsi="Times New Roman" w:cs="Times New Roman"/>
                <w:spacing w:val="-4"/>
                <w:lang w:eastAsia="ru-RU"/>
              </w:rPr>
              <w:t>иректор _____</w:t>
            </w:r>
            <w:r w:rsidR="00D00C03">
              <w:rPr>
                <w:rFonts w:ascii="Times New Roman" w:eastAsia="Times New Roman" w:hAnsi="Times New Roman" w:cs="Times New Roman"/>
                <w:spacing w:val="-4"/>
                <w:lang w:eastAsia="ru-RU"/>
              </w:rPr>
              <w:t>____</w:t>
            </w:r>
            <w:r w:rsidR="00B66B2B" w:rsidRPr="00F30066">
              <w:rPr>
                <w:rFonts w:ascii="Times New Roman" w:eastAsia="Times New Roman" w:hAnsi="Times New Roman" w:cs="Times New Roman"/>
                <w:spacing w:val="-4"/>
                <w:lang w:eastAsia="ru-RU"/>
              </w:rPr>
              <w:t>_____/</w:t>
            </w:r>
            <w:r w:rsidR="00D00C03">
              <w:rPr>
                <w:rFonts w:ascii="Times New Roman" w:eastAsia="Times New Roman" w:hAnsi="Times New Roman" w:cs="Times New Roman"/>
                <w:lang w:eastAsia="ru-RU"/>
              </w:rPr>
              <w:t>Ступин Н.А</w:t>
            </w:r>
            <w:r w:rsidR="008064A4" w:rsidRPr="00F30066">
              <w:rPr>
                <w:rFonts w:ascii="Times New Roman" w:eastAsia="Times New Roman" w:hAnsi="Times New Roman" w:cs="Times New Roman"/>
                <w:lang w:eastAsia="ru-RU"/>
              </w:rPr>
              <w:t>./</w:t>
            </w:r>
          </w:p>
        </w:tc>
        <w:tc>
          <w:tcPr>
            <w:tcW w:w="7865" w:type="dxa"/>
            <w:tcBorders>
              <w:top w:val="nil"/>
              <w:left w:val="nil"/>
              <w:bottom w:val="nil"/>
              <w:right w:val="nil"/>
            </w:tcBorders>
          </w:tcPr>
          <w:p w:rsidR="0028088A" w:rsidRPr="00F30066" w:rsidRDefault="00686CE8" w:rsidP="00686CE8">
            <w:pPr>
              <w:jc w:val="center"/>
              <w:rPr>
                <w:rFonts w:ascii="Times New Roman" w:hAnsi="Times New Roman" w:cs="Times New Roman"/>
              </w:rPr>
            </w:pPr>
            <w:r>
              <w:rPr>
                <w:rFonts w:ascii="Times New Roman" w:hAnsi="Times New Roman" w:cs="Times New Roman"/>
              </w:rPr>
              <w:t xml:space="preserve">                                                    </w:t>
            </w:r>
            <w:r w:rsidR="0028088A" w:rsidRPr="00F30066">
              <w:rPr>
                <w:rFonts w:ascii="Times New Roman" w:hAnsi="Times New Roman" w:cs="Times New Roman"/>
              </w:rPr>
              <w:t>Участник долевого строительства:</w:t>
            </w:r>
          </w:p>
          <w:p w:rsidR="0028088A" w:rsidRPr="00F30066" w:rsidRDefault="0028088A" w:rsidP="005C7980">
            <w:pPr>
              <w:jc w:val="right"/>
              <w:rPr>
                <w:rFonts w:ascii="Times New Roman" w:hAnsi="Times New Roman" w:cs="Times New Roman"/>
              </w:rPr>
            </w:pPr>
          </w:p>
          <w:p w:rsidR="009574E1" w:rsidRPr="00F30066" w:rsidRDefault="009574E1" w:rsidP="005C7980">
            <w:pPr>
              <w:jc w:val="right"/>
              <w:rPr>
                <w:rFonts w:ascii="Times New Roman" w:hAnsi="Times New Roman" w:cs="Times New Roman"/>
              </w:rPr>
            </w:pPr>
          </w:p>
          <w:p w:rsidR="0028088A" w:rsidRPr="00F30066" w:rsidRDefault="00686CE8" w:rsidP="005C7980">
            <w:pPr>
              <w:rPr>
                <w:rFonts w:ascii="Times New Roman" w:hAnsi="Times New Roman" w:cs="Times New Roman"/>
              </w:rPr>
            </w:pPr>
            <w:r>
              <w:rPr>
                <w:rFonts w:ascii="Times New Roman" w:eastAsia="Times New Roman" w:hAnsi="Times New Roman" w:cs="Times New Roman"/>
                <w:bCs/>
                <w:spacing w:val="-4"/>
                <w:lang w:eastAsia="ru-RU"/>
              </w:rPr>
              <w:t xml:space="preserve">                                                                         </w:t>
            </w:r>
            <w:r w:rsidRPr="00F30066">
              <w:rPr>
                <w:rFonts w:ascii="Times New Roman" w:eastAsia="Times New Roman" w:hAnsi="Times New Roman" w:cs="Times New Roman"/>
                <w:bCs/>
                <w:spacing w:val="-4"/>
                <w:lang w:eastAsia="ru-RU"/>
              </w:rPr>
              <w:t>________________ /</w:t>
            </w:r>
            <w:r w:rsidR="00D1156D">
              <w:rPr>
                <w:rFonts w:ascii="Times New Roman" w:eastAsia="Times New Roman" w:hAnsi="Times New Roman" w:cs="Times New Roman"/>
                <w:bCs/>
                <w:spacing w:val="-4"/>
                <w:lang w:eastAsia="ru-RU"/>
              </w:rPr>
              <w:t xml:space="preserve"> </w:t>
            </w:r>
            <w:r w:rsidR="00B32D43">
              <w:rPr>
                <w:rFonts w:ascii="Times New Roman" w:eastAsia="Times New Roman" w:hAnsi="Times New Roman" w:cs="Times New Roman"/>
                <w:bCs/>
                <w:spacing w:val="-4"/>
                <w:lang w:eastAsia="ru-RU"/>
              </w:rPr>
              <w:t>__________</w:t>
            </w:r>
            <w:r>
              <w:rPr>
                <w:rFonts w:ascii="Times New Roman" w:eastAsia="Times New Roman" w:hAnsi="Times New Roman" w:cs="Times New Roman"/>
                <w:bCs/>
                <w:spacing w:val="-4"/>
                <w:lang w:eastAsia="ru-RU"/>
              </w:rPr>
              <w:t>/</w:t>
            </w:r>
          </w:p>
          <w:p w:rsidR="0028088A" w:rsidRPr="00F30066" w:rsidRDefault="0028088A" w:rsidP="005C7980">
            <w:pPr>
              <w:jc w:val="right"/>
              <w:rPr>
                <w:rFonts w:ascii="Times New Roman" w:hAnsi="Times New Roman" w:cs="Times New Roman"/>
              </w:rPr>
            </w:pPr>
          </w:p>
          <w:p w:rsidR="00D80554" w:rsidRPr="00F30066" w:rsidRDefault="00D80554" w:rsidP="005C7980">
            <w:pPr>
              <w:jc w:val="right"/>
              <w:rPr>
                <w:rFonts w:ascii="Times New Roman" w:hAnsi="Times New Roman" w:cs="Times New Roman"/>
              </w:rPr>
            </w:pPr>
          </w:p>
        </w:tc>
      </w:tr>
    </w:tbl>
    <w:p w:rsidR="00FD61CC" w:rsidRDefault="00FD61CC" w:rsidP="00240E57">
      <w:pPr>
        <w:tabs>
          <w:tab w:val="left" w:pos="284"/>
          <w:tab w:val="left" w:pos="5878"/>
          <w:tab w:val="right" w:pos="10346"/>
        </w:tabs>
        <w:autoSpaceDE w:val="0"/>
        <w:autoSpaceDN w:val="0"/>
        <w:spacing w:after="0" w:line="240" w:lineRule="auto"/>
        <w:rPr>
          <w:rFonts w:ascii="Times New Roman" w:eastAsia="Times New Roman" w:hAnsi="Times New Roman" w:cs="Times New Roman"/>
          <w:b/>
          <w:lang w:eastAsia="ru-RU"/>
        </w:rPr>
      </w:pPr>
    </w:p>
    <w:p w:rsidR="00FD61CC" w:rsidRDefault="00FD61CC" w:rsidP="005C7980">
      <w:pPr>
        <w:tabs>
          <w:tab w:val="left" w:pos="284"/>
          <w:tab w:val="left" w:pos="5878"/>
          <w:tab w:val="right" w:pos="10346"/>
        </w:tabs>
        <w:autoSpaceDE w:val="0"/>
        <w:autoSpaceDN w:val="0"/>
        <w:spacing w:after="0" w:line="240" w:lineRule="auto"/>
        <w:jc w:val="right"/>
        <w:rPr>
          <w:rFonts w:ascii="Times New Roman" w:eastAsia="Times New Roman" w:hAnsi="Times New Roman" w:cs="Times New Roman"/>
          <w:b/>
          <w:lang w:eastAsia="ru-RU"/>
        </w:rPr>
        <w:sectPr w:rsidR="00FD61CC" w:rsidSect="00FD61CC">
          <w:pgSz w:w="16837" w:h="11905" w:orient="landscape"/>
          <w:pgMar w:top="709" w:right="709" w:bottom="567" w:left="567" w:header="720" w:footer="425" w:gutter="0"/>
          <w:cols w:space="708"/>
          <w:docGrid w:linePitch="360"/>
        </w:sectPr>
      </w:pPr>
    </w:p>
    <w:p w:rsidR="00F67200" w:rsidRPr="00F30066" w:rsidRDefault="00A6211D" w:rsidP="005C7980">
      <w:pPr>
        <w:tabs>
          <w:tab w:val="left" w:pos="284"/>
          <w:tab w:val="left" w:pos="5878"/>
          <w:tab w:val="right" w:pos="10346"/>
        </w:tabs>
        <w:autoSpaceDE w:val="0"/>
        <w:autoSpaceDN w:val="0"/>
        <w:spacing w:after="0" w:line="240" w:lineRule="auto"/>
        <w:jc w:val="right"/>
        <w:rPr>
          <w:rFonts w:ascii="Times New Roman" w:eastAsia="Times New Roman" w:hAnsi="Times New Roman" w:cs="Times New Roman"/>
          <w:b/>
          <w:lang w:eastAsia="ru-RU"/>
        </w:rPr>
      </w:pPr>
      <w:r w:rsidRPr="00F30066">
        <w:rPr>
          <w:rFonts w:ascii="Times New Roman" w:eastAsia="Times New Roman" w:hAnsi="Times New Roman" w:cs="Times New Roman"/>
          <w:b/>
          <w:lang w:eastAsia="ru-RU"/>
        </w:rPr>
        <w:lastRenderedPageBreak/>
        <w:t>П</w:t>
      </w:r>
      <w:r w:rsidR="00F67200" w:rsidRPr="00F30066">
        <w:rPr>
          <w:rFonts w:ascii="Times New Roman" w:eastAsia="Times New Roman" w:hAnsi="Times New Roman" w:cs="Times New Roman"/>
          <w:b/>
          <w:lang w:eastAsia="ru-RU"/>
        </w:rPr>
        <w:t>риложение № 2</w:t>
      </w:r>
    </w:p>
    <w:p w:rsidR="009D22E3" w:rsidRPr="00B32D43" w:rsidRDefault="00F67200" w:rsidP="009D22E3">
      <w:pPr>
        <w:tabs>
          <w:tab w:val="left" w:pos="284"/>
        </w:tabs>
        <w:autoSpaceDE w:val="0"/>
        <w:autoSpaceDN w:val="0"/>
        <w:spacing w:after="0" w:line="240" w:lineRule="auto"/>
        <w:jc w:val="right"/>
        <w:rPr>
          <w:rFonts w:ascii="Times New Roman" w:eastAsia="Times New Roman" w:hAnsi="Times New Roman" w:cs="Times New Roman"/>
          <w:b/>
          <w:bCs/>
          <w:lang w:eastAsia="ru-RU"/>
        </w:rPr>
      </w:pPr>
      <w:r w:rsidRPr="00F30066">
        <w:rPr>
          <w:rFonts w:ascii="Times New Roman" w:eastAsia="Times New Roman" w:hAnsi="Times New Roman" w:cs="Times New Roman"/>
          <w:b/>
          <w:lang w:eastAsia="ru-RU"/>
        </w:rPr>
        <w:t>к Договору участ</w:t>
      </w:r>
      <w:r w:rsidR="00240EEA" w:rsidRPr="00F30066">
        <w:rPr>
          <w:rFonts w:ascii="Times New Roman" w:eastAsia="Times New Roman" w:hAnsi="Times New Roman" w:cs="Times New Roman"/>
          <w:b/>
          <w:lang w:eastAsia="ru-RU"/>
        </w:rPr>
        <w:t xml:space="preserve">ия в долевом </w:t>
      </w:r>
      <w:r w:rsidR="00881F9B" w:rsidRPr="00F30066">
        <w:rPr>
          <w:rFonts w:ascii="Times New Roman" w:eastAsia="Times New Roman" w:hAnsi="Times New Roman" w:cs="Times New Roman"/>
          <w:b/>
          <w:lang w:eastAsia="ru-RU"/>
        </w:rPr>
        <w:t xml:space="preserve">строительстве </w:t>
      </w:r>
      <w:r w:rsidR="009D22E3" w:rsidRPr="009D22E3">
        <w:rPr>
          <w:rFonts w:ascii="Times New Roman" w:eastAsia="Times New Roman" w:hAnsi="Times New Roman" w:cs="Times New Roman"/>
          <w:b/>
          <w:bCs/>
          <w:lang w:eastAsia="ru-RU"/>
        </w:rPr>
        <w:t>№ М/2С</w:t>
      </w:r>
      <w:r w:rsidR="00D1156D" w:rsidRPr="00B32D43">
        <w:rPr>
          <w:rFonts w:ascii="Times New Roman" w:eastAsia="Times New Roman" w:hAnsi="Times New Roman" w:cs="Times New Roman"/>
          <w:b/>
          <w:bCs/>
          <w:lang w:eastAsia="ru-RU"/>
        </w:rPr>
        <w:t>-</w:t>
      </w:r>
      <w:r w:rsidR="00B32D43" w:rsidRPr="00B32D43">
        <w:rPr>
          <w:rFonts w:ascii="Times New Roman" w:eastAsia="Times New Roman" w:hAnsi="Times New Roman" w:cs="Times New Roman"/>
          <w:b/>
          <w:bCs/>
          <w:lang w:eastAsia="ru-RU"/>
        </w:rPr>
        <w:t>____</w:t>
      </w:r>
    </w:p>
    <w:p w:rsidR="00F67200" w:rsidRPr="00F30066" w:rsidRDefault="00D1156D" w:rsidP="009D22E3">
      <w:pPr>
        <w:tabs>
          <w:tab w:val="left" w:pos="284"/>
        </w:tabs>
        <w:autoSpaceDE w:val="0"/>
        <w:autoSpaceDN w:val="0"/>
        <w:spacing w:after="0" w:line="240" w:lineRule="auto"/>
        <w:jc w:val="right"/>
        <w:rPr>
          <w:rFonts w:ascii="Times New Roman" w:eastAsia="Times New Roman" w:hAnsi="Times New Roman" w:cs="Times New Roman"/>
          <w:b/>
          <w:lang w:eastAsia="ru-RU"/>
        </w:rPr>
      </w:pPr>
      <w:r w:rsidRPr="00B32D43">
        <w:rPr>
          <w:rFonts w:ascii="Times New Roman" w:eastAsia="Times New Roman" w:hAnsi="Times New Roman" w:cs="Times New Roman"/>
          <w:b/>
          <w:bCs/>
          <w:lang w:eastAsia="ru-RU"/>
        </w:rPr>
        <w:t>от «</w:t>
      </w:r>
      <w:r w:rsidR="00B32D43" w:rsidRPr="00B32D43">
        <w:rPr>
          <w:rFonts w:ascii="Times New Roman" w:eastAsia="Times New Roman" w:hAnsi="Times New Roman" w:cs="Times New Roman"/>
          <w:b/>
          <w:bCs/>
          <w:lang w:eastAsia="ru-RU"/>
        </w:rPr>
        <w:t>__</w:t>
      </w:r>
      <w:r w:rsidRPr="00B32D43">
        <w:rPr>
          <w:rFonts w:ascii="Times New Roman" w:eastAsia="Times New Roman" w:hAnsi="Times New Roman" w:cs="Times New Roman"/>
          <w:b/>
          <w:bCs/>
          <w:lang w:eastAsia="ru-RU"/>
        </w:rPr>
        <w:t>»</w:t>
      </w:r>
      <w:r w:rsidR="00B32D43" w:rsidRPr="00B32D43">
        <w:rPr>
          <w:rFonts w:ascii="Times New Roman" w:eastAsia="Times New Roman" w:hAnsi="Times New Roman" w:cs="Times New Roman"/>
          <w:b/>
          <w:bCs/>
          <w:lang w:eastAsia="ru-RU"/>
        </w:rPr>
        <w:t>_________</w:t>
      </w:r>
      <w:r w:rsidRPr="00B32D43">
        <w:rPr>
          <w:rFonts w:ascii="Times New Roman" w:eastAsia="Times New Roman" w:hAnsi="Times New Roman" w:cs="Times New Roman"/>
          <w:b/>
          <w:bCs/>
          <w:lang w:eastAsia="ru-RU"/>
        </w:rPr>
        <w:t xml:space="preserve"> </w:t>
      </w:r>
      <w:r w:rsidR="009D22E3" w:rsidRPr="00B32D43">
        <w:rPr>
          <w:rFonts w:ascii="Times New Roman" w:eastAsia="Times New Roman" w:hAnsi="Times New Roman" w:cs="Times New Roman"/>
          <w:b/>
          <w:bCs/>
          <w:lang w:eastAsia="ru-RU"/>
        </w:rPr>
        <w:t xml:space="preserve"> 2021 г.</w:t>
      </w:r>
      <w:r w:rsidR="00F67200" w:rsidRPr="00F30066">
        <w:rPr>
          <w:rFonts w:ascii="Times New Roman" w:eastAsia="Times New Roman" w:hAnsi="Times New Roman" w:cs="Times New Roman"/>
          <w:b/>
          <w:lang w:eastAsia="ru-RU"/>
        </w:rPr>
        <w:t xml:space="preserve"> </w:t>
      </w:r>
    </w:p>
    <w:p w:rsidR="002346E6" w:rsidRDefault="002346E6" w:rsidP="005C7980">
      <w:pPr>
        <w:tabs>
          <w:tab w:val="left" w:pos="284"/>
        </w:tabs>
        <w:autoSpaceDE w:val="0"/>
        <w:autoSpaceDN w:val="0"/>
        <w:spacing w:after="0" w:line="240" w:lineRule="auto"/>
        <w:jc w:val="center"/>
        <w:rPr>
          <w:rFonts w:ascii="Times New Roman" w:eastAsia="Times New Roman" w:hAnsi="Times New Roman" w:cs="Times New Roman"/>
          <w:b/>
          <w:lang w:eastAsia="ru-RU"/>
        </w:rPr>
      </w:pPr>
    </w:p>
    <w:p w:rsidR="007B6521" w:rsidRPr="00F30066" w:rsidRDefault="007B6521" w:rsidP="005C7980">
      <w:pPr>
        <w:tabs>
          <w:tab w:val="left" w:pos="284"/>
        </w:tabs>
        <w:autoSpaceDE w:val="0"/>
        <w:autoSpaceDN w:val="0"/>
        <w:spacing w:after="0" w:line="240" w:lineRule="auto"/>
        <w:jc w:val="center"/>
        <w:rPr>
          <w:rFonts w:ascii="Times New Roman" w:eastAsia="Times New Roman" w:hAnsi="Times New Roman" w:cs="Times New Roman"/>
          <w:b/>
          <w:lang w:eastAsia="ru-RU"/>
        </w:rPr>
      </w:pPr>
      <w:r w:rsidRPr="00F30066">
        <w:rPr>
          <w:rFonts w:ascii="Times New Roman" w:eastAsia="Times New Roman" w:hAnsi="Times New Roman" w:cs="Times New Roman"/>
          <w:b/>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BE22E7" w:rsidRPr="00F30066" w:rsidTr="00602019">
        <w:trPr>
          <w:trHeight w:hRule="exact" w:val="936"/>
        </w:trPr>
        <w:tc>
          <w:tcPr>
            <w:tcW w:w="283" w:type="dxa"/>
            <w:tcBorders>
              <w:top w:val="single" w:sz="4" w:space="0" w:color="auto"/>
              <w:left w:val="single" w:sz="4" w:space="0" w:color="auto"/>
              <w:bottom w:val="nil"/>
              <w:right w:val="nil"/>
            </w:tcBorders>
            <w:shd w:val="clear" w:color="auto" w:fill="FFFFFF"/>
            <w:hideMark/>
          </w:tcPr>
          <w:p w:rsidR="00BE22E7" w:rsidRPr="00F30066"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1</w:t>
            </w:r>
          </w:p>
        </w:tc>
        <w:tc>
          <w:tcPr>
            <w:tcW w:w="2818" w:type="dxa"/>
            <w:tcBorders>
              <w:top w:val="single" w:sz="4" w:space="0" w:color="auto"/>
              <w:left w:val="single" w:sz="4" w:space="0" w:color="auto"/>
              <w:bottom w:val="nil"/>
              <w:right w:val="nil"/>
            </w:tcBorders>
            <w:shd w:val="clear" w:color="auto" w:fill="FFFFFF"/>
            <w:hideMark/>
          </w:tcPr>
          <w:p w:rsidR="00BE22E7" w:rsidRPr="00F30066"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Вид</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907486" w:rsidRDefault="00BE22E7" w:rsidP="00602019">
            <w:pPr>
              <w:widowControl w:val="0"/>
              <w:tabs>
                <w:tab w:val="left" w:pos="284"/>
              </w:tabs>
              <w:spacing w:after="0" w:line="240" w:lineRule="auto"/>
              <w:ind w:left="100"/>
              <w:jc w:val="both"/>
              <w:rPr>
                <w:rFonts w:ascii="Times New Roman" w:eastAsia="Times New Roman" w:hAnsi="Times New Roman" w:cs="Times New Roman"/>
                <w:lang w:eastAsia="ru-RU"/>
              </w:rPr>
            </w:pPr>
            <w:r>
              <w:rPr>
                <w:rFonts w:ascii="Times New Roman" w:eastAsia="Times New Roman" w:hAnsi="Times New Roman" w:cs="Times New Roman"/>
                <w:bCs/>
                <w:spacing w:val="-4"/>
                <w:lang w:eastAsia="ru-RU"/>
              </w:rPr>
              <w:t>М</w:t>
            </w:r>
            <w:r w:rsidRPr="00240E57">
              <w:rPr>
                <w:rFonts w:ascii="Times New Roman" w:eastAsia="Times New Roman" w:hAnsi="Times New Roman" w:cs="Times New Roman"/>
                <w:bCs/>
                <w:spacing w:val="-4"/>
                <w:lang w:eastAsia="ru-RU"/>
              </w:rPr>
              <w:t xml:space="preserve">ногоквартирный </w:t>
            </w:r>
            <w:r>
              <w:rPr>
                <w:rFonts w:ascii="Times New Roman" w:eastAsia="Times New Roman" w:hAnsi="Times New Roman" w:cs="Times New Roman"/>
                <w:bCs/>
                <w:spacing w:val="-4"/>
                <w:lang w:eastAsia="ru-RU"/>
              </w:rPr>
              <w:t>м</w:t>
            </w:r>
            <w:r w:rsidRPr="00240E57">
              <w:rPr>
                <w:rFonts w:ascii="Times New Roman" w:eastAsia="Times New Roman" w:hAnsi="Times New Roman" w:cs="Times New Roman"/>
                <w:bCs/>
                <w:spacing w:val="-4"/>
                <w:lang w:eastAsia="ru-RU"/>
              </w:rPr>
              <w:t>ногоэтажный жилой дом</w:t>
            </w:r>
            <w:r>
              <w:rPr>
                <w:rFonts w:ascii="Times New Roman" w:eastAsia="Times New Roman" w:hAnsi="Times New Roman" w:cs="Times New Roman"/>
                <w:bCs/>
                <w:spacing w:val="-4"/>
                <w:lang w:eastAsia="ru-RU"/>
              </w:rPr>
              <w:t xml:space="preserve"> </w:t>
            </w:r>
            <w:r w:rsidRPr="00240E57">
              <w:rPr>
                <w:rFonts w:ascii="Times New Roman" w:eastAsia="Times New Roman" w:hAnsi="Times New Roman" w:cs="Times New Roman"/>
                <w:bCs/>
                <w:spacing w:val="-4"/>
                <w:lang w:eastAsia="ru-RU"/>
              </w:rPr>
              <w:t>с подземной парковкой</w:t>
            </w:r>
            <w:r w:rsidRPr="005163B6">
              <w:rPr>
                <w:rFonts w:ascii="Times New Roman" w:eastAsia="Times New Roman" w:hAnsi="Times New Roman" w:cs="Times New Roman"/>
                <w:spacing w:val="-4"/>
                <w:lang w:eastAsia="ru-RU"/>
              </w:rPr>
              <w:t xml:space="preserve"> </w:t>
            </w:r>
            <w:r>
              <w:rPr>
                <w:rFonts w:ascii="Times New Roman" w:eastAsia="Times New Roman" w:hAnsi="Times New Roman" w:cs="Times New Roman"/>
                <w:spacing w:val="-4"/>
                <w:lang w:eastAsia="ru-RU"/>
              </w:rPr>
              <w:t>(</w:t>
            </w:r>
            <w:r w:rsidRPr="005163B6">
              <w:rPr>
                <w:rFonts w:ascii="Times New Roman" w:eastAsia="Times New Roman" w:hAnsi="Times New Roman" w:cs="Times New Roman"/>
                <w:spacing w:val="-4"/>
                <w:lang w:eastAsia="ru-RU"/>
              </w:rPr>
              <w:t xml:space="preserve">ЖК </w:t>
            </w:r>
            <w:r>
              <w:rPr>
                <w:rFonts w:ascii="Times New Roman" w:eastAsia="Times New Roman" w:hAnsi="Times New Roman" w:cs="Times New Roman"/>
                <w:spacing w:val="-4"/>
                <w:lang w:eastAsia="ru-RU"/>
              </w:rPr>
              <w:t>«Алые паруса</w:t>
            </w:r>
            <w:r w:rsidRPr="005163B6">
              <w:rPr>
                <w:rFonts w:ascii="Times New Roman" w:eastAsia="Times New Roman" w:hAnsi="Times New Roman" w:cs="Times New Roman"/>
                <w:spacing w:val="-4"/>
                <w:lang w:eastAsia="ru-RU"/>
              </w:rPr>
              <w:t>»</w:t>
            </w:r>
            <w:r>
              <w:rPr>
                <w:rFonts w:ascii="Times New Roman" w:eastAsia="Times New Roman" w:hAnsi="Times New Roman" w:cs="Times New Roman"/>
                <w:spacing w:val="-4"/>
                <w:lang w:eastAsia="ru-RU"/>
              </w:rPr>
              <w:t>)</w:t>
            </w:r>
          </w:p>
        </w:tc>
      </w:tr>
      <w:tr w:rsidR="00BE22E7" w:rsidRPr="00F30066" w:rsidTr="00602019">
        <w:trPr>
          <w:trHeight w:hRule="exact" w:val="409"/>
        </w:trPr>
        <w:tc>
          <w:tcPr>
            <w:tcW w:w="283" w:type="dxa"/>
            <w:tcBorders>
              <w:top w:val="single" w:sz="4" w:space="0" w:color="auto"/>
              <w:left w:val="single" w:sz="4" w:space="0" w:color="auto"/>
              <w:bottom w:val="nil"/>
              <w:right w:val="nil"/>
            </w:tcBorders>
            <w:shd w:val="clear" w:color="auto" w:fill="FFFFFF"/>
            <w:hideMark/>
          </w:tcPr>
          <w:p w:rsidR="00BE22E7" w:rsidRPr="00FE53FE" w:rsidRDefault="00BE22E7" w:rsidP="00602019">
            <w:pPr>
              <w:widowControl w:val="0"/>
              <w:tabs>
                <w:tab w:val="left" w:pos="284"/>
              </w:tabs>
              <w:spacing w:after="0" w:line="240" w:lineRule="auto"/>
              <w:jc w:val="center"/>
              <w:rPr>
                <w:rFonts w:ascii="Times New Roman" w:eastAsia="Times New Roman" w:hAnsi="Times New Roman" w:cs="Times New Roman"/>
                <w:lang w:eastAsia="ru-RU"/>
              </w:rPr>
            </w:pPr>
            <w:r w:rsidRPr="00FE53FE">
              <w:rPr>
                <w:rFonts w:ascii="Times New Roman" w:eastAsia="Times New Roman" w:hAnsi="Times New Roman" w:cs="Times New Roman"/>
                <w:lang w:eastAsia="ru-RU"/>
              </w:rPr>
              <w:t>2</w:t>
            </w:r>
          </w:p>
        </w:tc>
        <w:tc>
          <w:tcPr>
            <w:tcW w:w="2818" w:type="dxa"/>
            <w:tcBorders>
              <w:top w:val="single" w:sz="4" w:space="0" w:color="auto"/>
              <w:left w:val="single" w:sz="4" w:space="0" w:color="auto"/>
              <w:bottom w:val="nil"/>
              <w:right w:val="nil"/>
            </w:tcBorders>
            <w:shd w:val="clear" w:color="auto" w:fill="FFFFFF"/>
            <w:hideMark/>
          </w:tcPr>
          <w:p w:rsidR="00BE22E7" w:rsidRPr="00FE53FE"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FE53FE">
              <w:rPr>
                <w:rFonts w:ascii="Times New Roman" w:eastAsia="Times New Roman" w:hAnsi="Times New Roman" w:cs="Times New Roman"/>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FE53FE" w:rsidRDefault="00BE22E7" w:rsidP="00602019">
            <w:pPr>
              <w:widowControl w:val="0"/>
              <w:tabs>
                <w:tab w:val="left" w:pos="284"/>
              </w:tabs>
              <w:spacing w:after="0" w:line="240" w:lineRule="auto"/>
              <w:ind w:left="100"/>
              <w:rPr>
                <w:rFonts w:ascii="Times New Roman" w:eastAsia="Times New Roman" w:hAnsi="Times New Roman" w:cs="Times New Roman"/>
                <w:lang w:eastAsia="ru-RU"/>
              </w:rPr>
            </w:pPr>
            <w:r w:rsidRPr="00FE53FE">
              <w:rPr>
                <w:rFonts w:ascii="Times New Roman" w:eastAsia="Times New Roman" w:hAnsi="Times New Roman" w:cs="Times New Roman"/>
                <w:lang w:eastAsia="ru-RU"/>
              </w:rPr>
              <w:t>Здание жилое с помещениями общественного назначения</w:t>
            </w:r>
          </w:p>
        </w:tc>
      </w:tr>
      <w:tr w:rsidR="00BE22E7" w:rsidRPr="00F30066" w:rsidTr="00602019">
        <w:trPr>
          <w:trHeight w:hRule="exact" w:val="820"/>
        </w:trPr>
        <w:tc>
          <w:tcPr>
            <w:tcW w:w="283" w:type="dxa"/>
            <w:tcBorders>
              <w:top w:val="single" w:sz="4" w:space="0" w:color="auto"/>
              <w:left w:val="single" w:sz="4" w:space="0" w:color="auto"/>
              <w:bottom w:val="nil"/>
              <w:right w:val="nil"/>
            </w:tcBorders>
            <w:shd w:val="clear" w:color="auto" w:fill="FFFFFF"/>
            <w:hideMark/>
          </w:tcPr>
          <w:p w:rsidR="00BE22E7" w:rsidRPr="00D55088"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D55088">
              <w:rPr>
                <w:rFonts w:ascii="Times New Roman" w:eastAsia="Times New Roman" w:hAnsi="Times New Roman" w:cs="Times New Roman"/>
                <w:lang w:eastAsia="ru-RU"/>
              </w:rPr>
              <w:t>3</w:t>
            </w:r>
          </w:p>
        </w:tc>
        <w:tc>
          <w:tcPr>
            <w:tcW w:w="2818" w:type="dxa"/>
            <w:tcBorders>
              <w:top w:val="single" w:sz="4" w:space="0" w:color="auto"/>
              <w:left w:val="single" w:sz="4" w:space="0" w:color="auto"/>
              <w:bottom w:val="nil"/>
              <w:right w:val="nil"/>
            </w:tcBorders>
            <w:shd w:val="clear" w:color="auto" w:fill="FFFFFF"/>
            <w:hideMark/>
          </w:tcPr>
          <w:p w:rsidR="00BE22E7" w:rsidRPr="00D55088"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D55088">
              <w:rPr>
                <w:rFonts w:ascii="Times New Roman" w:eastAsia="Times New Roman" w:hAnsi="Times New Roman" w:cs="Times New Roman"/>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D55088" w:rsidRDefault="00BE22E7" w:rsidP="00602019">
            <w:pPr>
              <w:widowControl w:val="0"/>
              <w:tabs>
                <w:tab w:val="left" w:pos="284"/>
              </w:tabs>
              <w:spacing w:after="0" w:line="240" w:lineRule="auto"/>
              <w:ind w:left="100" w:right="131"/>
              <w:jc w:val="both"/>
              <w:rPr>
                <w:rFonts w:ascii="Times New Roman" w:eastAsia="Times New Roman" w:hAnsi="Times New Roman" w:cs="Times New Roman"/>
                <w:lang w:eastAsia="ru-RU"/>
              </w:rPr>
            </w:pPr>
            <w:proofErr w:type="gramStart"/>
            <w:r w:rsidRPr="00D55088">
              <w:rPr>
                <w:rFonts w:ascii="Times New Roman" w:eastAsia="Times New Roman" w:hAnsi="Times New Roman" w:cs="Times New Roman"/>
                <w:lang w:eastAsia="ru-RU"/>
              </w:rPr>
              <w:t>19 этажей (17 надземных этажей и два подземных: 1-й подземный этаж – подвал жилого дома, 2-й подземный - парковка</w:t>
            </w:r>
            <w:proofErr w:type="gramEnd"/>
          </w:p>
        </w:tc>
      </w:tr>
      <w:tr w:rsidR="00BE22E7" w:rsidRPr="00F30066" w:rsidTr="00602019">
        <w:trPr>
          <w:trHeight w:hRule="exact" w:val="322"/>
        </w:trPr>
        <w:tc>
          <w:tcPr>
            <w:tcW w:w="283" w:type="dxa"/>
            <w:tcBorders>
              <w:top w:val="single" w:sz="4" w:space="0" w:color="auto"/>
              <w:left w:val="single" w:sz="4" w:space="0" w:color="auto"/>
              <w:bottom w:val="nil"/>
              <w:right w:val="nil"/>
            </w:tcBorders>
            <w:shd w:val="clear" w:color="auto" w:fill="FFFFFF"/>
            <w:hideMark/>
          </w:tcPr>
          <w:p w:rsidR="00BE22E7" w:rsidRPr="007678F7"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7678F7">
              <w:rPr>
                <w:rFonts w:ascii="Times New Roman" w:eastAsia="Times New Roman" w:hAnsi="Times New Roman" w:cs="Times New Roman"/>
                <w:lang w:eastAsia="ru-RU"/>
              </w:rPr>
              <w:t>4</w:t>
            </w:r>
          </w:p>
        </w:tc>
        <w:tc>
          <w:tcPr>
            <w:tcW w:w="2818" w:type="dxa"/>
            <w:tcBorders>
              <w:top w:val="single" w:sz="4" w:space="0" w:color="auto"/>
              <w:left w:val="single" w:sz="4" w:space="0" w:color="auto"/>
              <w:bottom w:val="nil"/>
              <w:right w:val="nil"/>
            </w:tcBorders>
            <w:shd w:val="clear" w:color="auto" w:fill="FFFFFF"/>
            <w:hideMark/>
          </w:tcPr>
          <w:p w:rsidR="00BE22E7" w:rsidRPr="007678F7"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7678F7">
              <w:rPr>
                <w:rFonts w:ascii="Times New Roman" w:eastAsia="Times New Roman" w:hAnsi="Times New Roman" w:cs="Times New Roman"/>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7678F7" w:rsidRDefault="00BE22E7" w:rsidP="00602019">
            <w:pPr>
              <w:widowControl w:val="0"/>
              <w:tabs>
                <w:tab w:val="left" w:pos="284"/>
              </w:tabs>
              <w:spacing w:after="0" w:line="240" w:lineRule="auto"/>
              <w:ind w:left="100"/>
              <w:rPr>
                <w:rFonts w:ascii="Times New Roman" w:eastAsia="Times New Roman" w:hAnsi="Times New Roman" w:cs="Times New Roman"/>
                <w:lang w:eastAsia="ru-RU"/>
              </w:rPr>
            </w:pPr>
            <w:r w:rsidRPr="007678F7">
              <w:rPr>
                <w:rFonts w:ascii="Times New Roman" w:eastAsia="Times New Roman" w:hAnsi="Times New Roman" w:cs="Times New Roman"/>
                <w:lang w:eastAsia="ru-RU"/>
              </w:rPr>
              <w:t>12 279,03 м</w:t>
            </w:r>
            <w:proofErr w:type="gramStart"/>
            <w:r w:rsidRPr="007678F7">
              <w:rPr>
                <w:rFonts w:ascii="Times New Roman" w:eastAsia="Times New Roman" w:hAnsi="Times New Roman" w:cs="Times New Roman"/>
                <w:vertAlign w:val="superscript"/>
                <w:lang w:eastAsia="ru-RU"/>
              </w:rPr>
              <w:t>2</w:t>
            </w:r>
            <w:proofErr w:type="gramEnd"/>
          </w:p>
        </w:tc>
      </w:tr>
      <w:tr w:rsidR="00BE22E7" w:rsidRPr="00F30066" w:rsidTr="00602019">
        <w:trPr>
          <w:trHeight w:hRule="exact" w:val="1138"/>
        </w:trPr>
        <w:tc>
          <w:tcPr>
            <w:tcW w:w="283" w:type="dxa"/>
            <w:tcBorders>
              <w:top w:val="single" w:sz="4" w:space="0" w:color="auto"/>
              <w:left w:val="single" w:sz="4" w:space="0" w:color="auto"/>
              <w:bottom w:val="nil"/>
              <w:right w:val="nil"/>
            </w:tcBorders>
            <w:shd w:val="clear" w:color="auto" w:fill="FFFFFF"/>
          </w:tcPr>
          <w:p w:rsidR="00BE22E7" w:rsidRPr="008357E3"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5</w:t>
            </w:r>
          </w:p>
          <w:p w:rsidR="00BE22E7" w:rsidRPr="008357E3"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p>
        </w:tc>
        <w:tc>
          <w:tcPr>
            <w:tcW w:w="2818" w:type="dxa"/>
            <w:tcBorders>
              <w:top w:val="single" w:sz="4" w:space="0" w:color="auto"/>
              <w:left w:val="single" w:sz="4" w:space="0" w:color="auto"/>
              <w:bottom w:val="nil"/>
              <w:right w:val="nil"/>
            </w:tcBorders>
            <w:shd w:val="clear" w:color="auto" w:fill="FFFFFF"/>
            <w:hideMark/>
          </w:tcPr>
          <w:p w:rsidR="00BE22E7" w:rsidRPr="008357E3"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8357E3" w:rsidRDefault="00BE22E7" w:rsidP="00602019">
            <w:pPr>
              <w:widowControl w:val="0"/>
              <w:tabs>
                <w:tab w:val="left" w:pos="284"/>
              </w:tabs>
              <w:spacing w:after="0" w:line="240" w:lineRule="auto"/>
              <w:ind w:right="131"/>
              <w:jc w:val="both"/>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 xml:space="preserve"> </w:t>
            </w:r>
            <w:r w:rsidRPr="008357E3">
              <w:rPr>
                <w:rFonts w:ascii="DinPro" w:hAnsi="DinPro"/>
                <w:bCs/>
                <w:color w:val="000000"/>
                <w:sz w:val="21"/>
                <w:szCs w:val="21"/>
                <w:shd w:val="clear" w:color="auto" w:fill="FFFFFF"/>
              </w:rPr>
              <w:t xml:space="preserve">Со сборно-монолитным железобетонным каркасом и стенами из крупных каменных блоков и панелей со сборно-монолитным железобетонным каркасом и стенами из мелкоштучных каменных материалов (кирпич, керамические камни, блоки и </w:t>
            </w:r>
            <w:proofErr w:type="gramStart"/>
            <w:r w:rsidRPr="008357E3">
              <w:rPr>
                <w:rFonts w:ascii="DinPro" w:hAnsi="DinPro"/>
                <w:bCs/>
                <w:color w:val="000000"/>
                <w:sz w:val="21"/>
                <w:szCs w:val="21"/>
                <w:shd w:val="clear" w:color="auto" w:fill="FFFFFF"/>
              </w:rPr>
              <w:t>другое</w:t>
            </w:r>
            <w:proofErr w:type="gramEnd"/>
            <w:r w:rsidRPr="008357E3">
              <w:rPr>
                <w:rFonts w:ascii="DinPro" w:hAnsi="DinPro"/>
                <w:bCs/>
                <w:color w:val="000000"/>
                <w:sz w:val="21"/>
                <w:szCs w:val="21"/>
                <w:shd w:val="clear" w:color="auto" w:fill="FFFFFF"/>
              </w:rPr>
              <w:t>)</w:t>
            </w:r>
          </w:p>
        </w:tc>
      </w:tr>
      <w:tr w:rsidR="00BE22E7" w:rsidRPr="00F30066" w:rsidTr="00602019">
        <w:trPr>
          <w:trHeight w:hRule="exact" w:val="562"/>
        </w:trPr>
        <w:tc>
          <w:tcPr>
            <w:tcW w:w="283" w:type="dxa"/>
            <w:tcBorders>
              <w:top w:val="single" w:sz="4" w:space="0" w:color="auto"/>
              <w:left w:val="single" w:sz="4" w:space="0" w:color="auto"/>
              <w:bottom w:val="nil"/>
              <w:right w:val="nil"/>
            </w:tcBorders>
            <w:shd w:val="clear" w:color="auto" w:fill="FFFFFF"/>
            <w:hideMark/>
          </w:tcPr>
          <w:p w:rsidR="00BE22E7" w:rsidRPr="008357E3"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6</w:t>
            </w:r>
          </w:p>
        </w:tc>
        <w:tc>
          <w:tcPr>
            <w:tcW w:w="2818" w:type="dxa"/>
            <w:tcBorders>
              <w:top w:val="single" w:sz="4" w:space="0" w:color="auto"/>
              <w:left w:val="single" w:sz="4" w:space="0" w:color="auto"/>
              <w:bottom w:val="nil"/>
              <w:right w:val="nil"/>
            </w:tcBorders>
            <w:shd w:val="clear" w:color="auto" w:fill="FFFFFF"/>
            <w:hideMark/>
          </w:tcPr>
          <w:p w:rsidR="00BE22E7" w:rsidRPr="008357E3"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8357E3" w:rsidRDefault="00BE22E7" w:rsidP="00602019">
            <w:pPr>
              <w:widowControl w:val="0"/>
              <w:tabs>
                <w:tab w:val="left" w:pos="284"/>
              </w:tabs>
              <w:spacing w:after="0" w:line="240" w:lineRule="auto"/>
              <w:rPr>
                <w:rFonts w:ascii="Times New Roman" w:eastAsia="Times New Roman" w:hAnsi="Times New Roman" w:cs="Times New Roman"/>
                <w:lang w:eastAsia="ru-RU"/>
              </w:rPr>
            </w:pPr>
            <w:r w:rsidRPr="008357E3">
              <w:rPr>
                <w:rFonts w:ascii="Times New Roman" w:eastAsia="Times New Roman" w:hAnsi="Times New Roman" w:cs="Times New Roman"/>
                <w:lang w:eastAsia="ru-RU"/>
              </w:rPr>
              <w:t xml:space="preserve"> </w:t>
            </w:r>
            <w:r w:rsidRPr="008357E3">
              <w:rPr>
                <w:rFonts w:ascii="DinPro" w:hAnsi="DinPro"/>
                <w:bCs/>
                <w:color w:val="000000"/>
                <w:sz w:val="21"/>
                <w:szCs w:val="21"/>
                <w:shd w:val="clear" w:color="auto" w:fill="FFFFFF"/>
              </w:rPr>
              <w:t>Сборно-монолитные железобетонные</w:t>
            </w:r>
          </w:p>
        </w:tc>
      </w:tr>
      <w:tr w:rsidR="00BE22E7" w:rsidRPr="00F30066" w:rsidTr="00602019">
        <w:trPr>
          <w:trHeight w:hRule="exact" w:val="562"/>
        </w:trPr>
        <w:tc>
          <w:tcPr>
            <w:tcW w:w="283" w:type="dxa"/>
            <w:tcBorders>
              <w:top w:val="single" w:sz="4" w:space="0" w:color="auto"/>
              <w:left w:val="single" w:sz="4" w:space="0" w:color="auto"/>
              <w:bottom w:val="nil"/>
              <w:right w:val="nil"/>
            </w:tcBorders>
            <w:shd w:val="clear" w:color="auto" w:fill="FFFFFF"/>
            <w:hideMark/>
          </w:tcPr>
          <w:p w:rsidR="00BE22E7" w:rsidRPr="00991034"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991034">
              <w:rPr>
                <w:rFonts w:ascii="Times New Roman" w:eastAsia="Times New Roman" w:hAnsi="Times New Roman" w:cs="Times New Roman"/>
                <w:lang w:eastAsia="ru-RU"/>
              </w:rPr>
              <w:t>7</w:t>
            </w:r>
          </w:p>
        </w:tc>
        <w:tc>
          <w:tcPr>
            <w:tcW w:w="2818" w:type="dxa"/>
            <w:tcBorders>
              <w:top w:val="single" w:sz="4" w:space="0" w:color="auto"/>
              <w:left w:val="single" w:sz="4" w:space="0" w:color="auto"/>
              <w:bottom w:val="nil"/>
              <w:right w:val="nil"/>
            </w:tcBorders>
            <w:shd w:val="clear" w:color="auto" w:fill="FFFFFF"/>
            <w:hideMark/>
          </w:tcPr>
          <w:p w:rsidR="00BE22E7" w:rsidRPr="00991034"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991034">
              <w:rPr>
                <w:rFonts w:ascii="Times New Roman" w:eastAsia="Times New Roman" w:hAnsi="Times New Roman" w:cs="Times New Roman"/>
                <w:lang w:eastAsia="ru-RU"/>
              </w:rPr>
              <w:t>Класс</w:t>
            </w:r>
          </w:p>
          <w:p w:rsidR="00BE22E7" w:rsidRPr="00991034"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proofErr w:type="spellStart"/>
            <w:r w:rsidRPr="00991034">
              <w:rPr>
                <w:rFonts w:ascii="Times New Roman" w:eastAsia="Times New Roman" w:hAnsi="Times New Roman" w:cs="Times New Roman"/>
                <w:lang w:eastAsia="ru-RU"/>
              </w:rPr>
              <w:t>энергоэффективности</w:t>
            </w:r>
            <w:proofErr w:type="spellEnd"/>
          </w:p>
        </w:tc>
        <w:tc>
          <w:tcPr>
            <w:tcW w:w="6254" w:type="dxa"/>
            <w:tcBorders>
              <w:top w:val="single" w:sz="4" w:space="0" w:color="auto"/>
              <w:left w:val="single" w:sz="4" w:space="0" w:color="auto"/>
              <w:bottom w:val="nil"/>
              <w:right w:val="single" w:sz="4" w:space="0" w:color="auto"/>
            </w:tcBorders>
            <w:shd w:val="clear" w:color="auto" w:fill="FFFFFF"/>
            <w:hideMark/>
          </w:tcPr>
          <w:p w:rsidR="00BE22E7" w:rsidRPr="00991034" w:rsidRDefault="00BE22E7" w:rsidP="00602019">
            <w:pPr>
              <w:widowControl w:val="0"/>
              <w:tabs>
                <w:tab w:val="left" w:pos="284"/>
              </w:tabs>
              <w:spacing w:after="0" w:line="240" w:lineRule="auto"/>
              <w:ind w:left="100"/>
              <w:rPr>
                <w:rFonts w:ascii="Times New Roman" w:eastAsia="Times New Roman" w:hAnsi="Times New Roman" w:cs="Times New Roman"/>
                <w:lang w:eastAsia="ru-RU"/>
              </w:rPr>
            </w:pPr>
            <w:r w:rsidRPr="00991034">
              <w:rPr>
                <w:rFonts w:ascii="Times New Roman" w:eastAsia="Times New Roman" w:hAnsi="Times New Roman" w:cs="Times New Roman"/>
                <w:lang w:eastAsia="ru-RU"/>
              </w:rPr>
              <w:t>В</w:t>
            </w:r>
          </w:p>
        </w:tc>
      </w:tr>
      <w:tr w:rsidR="00BE22E7" w:rsidRPr="00F30066" w:rsidTr="00602019">
        <w:trPr>
          <w:trHeight w:hRule="exact" w:val="312"/>
        </w:trPr>
        <w:tc>
          <w:tcPr>
            <w:tcW w:w="283" w:type="dxa"/>
            <w:tcBorders>
              <w:top w:val="single" w:sz="4" w:space="0" w:color="auto"/>
              <w:left w:val="single" w:sz="4" w:space="0" w:color="auto"/>
              <w:bottom w:val="single" w:sz="4" w:space="0" w:color="auto"/>
              <w:right w:val="nil"/>
            </w:tcBorders>
            <w:shd w:val="clear" w:color="auto" w:fill="FFFFFF"/>
            <w:hideMark/>
          </w:tcPr>
          <w:p w:rsidR="00BE22E7" w:rsidRPr="00676AE5"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676AE5">
              <w:rPr>
                <w:rFonts w:ascii="Times New Roman" w:eastAsia="Times New Roman" w:hAnsi="Times New Roman" w:cs="Times New Roman"/>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BE22E7" w:rsidRPr="00676AE5" w:rsidRDefault="00BE22E7" w:rsidP="00602019">
            <w:pPr>
              <w:widowControl w:val="0"/>
              <w:tabs>
                <w:tab w:val="left" w:pos="284"/>
              </w:tabs>
              <w:spacing w:after="0" w:line="240" w:lineRule="auto"/>
              <w:ind w:left="120"/>
              <w:rPr>
                <w:rFonts w:ascii="Times New Roman" w:eastAsia="Times New Roman" w:hAnsi="Times New Roman" w:cs="Times New Roman"/>
                <w:lang w:eastAsia="ru-RU"/>
              </w:rPr>
            </w:pPr>
            <w:r w:rsidRPr="00676AE5">
              <w:rPr>
                <w:rFonts w:ascii="Times New Roman" w:eastAsia="Times New Roman" w:hAnsi="Times New Roman" w:cs="Times New Roman"/>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BE22E7" w:rsidRPr="00676AE5" w:rsidRDefault="00BE22E7" w:rsidP="00602019">
            <w:pPr>
              <w:widowControl w:val="0"/>
              <w:tabs>
                <w:tab w:val="left" w:pos="284"/>
              </w:tabs>
              <w:spacing w:after="0" w:line="240" w:lineRule="auto"/>
              <w:ind w:left="100"/>
              <w:rPr>
                <w:rFonts w:ascii="Times New Roman" w:eastAsia="Times New Roman" w:hAnsi="Times New Roman" w:cs="Times New Roman"/>
                <w:lang w:eastAsia="ru-RU"/>
              </w:rPr>
            </w:pPr>
            <w:r w:rsidRPr="00676AE5">
              <w:rPr>
                <w:rFonts w:ascii="Times New Roman" w:eastAsia="Times New Roman" w:hAnsi="Times New Roman" w:cs="Times New Roman"/>
                <w:lang w:eastAsia="ru-RU"/>
              </w:rPr>
              <w:t>не требуется</w:t>
            </w:r>
          </w:p>
          <w:p w:rsidR="00BE22E7" w:rsidRPr="00676AE5" w:rsidRDefault="00BE22E7" w:rsidP="00602019">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lang w:eastAsia="ru-RU"/>
              </w:rPr>
            </w:pPr>
          </w:p>
        </w:tc>
      </w:tr>
    </w:tbl>
    <w:p w:rsidR="007B6521" w:rsidRPr="00F30066" w:rsidRDefault="007B6521" w:rsidP="005C7980">
      <w:pPr>
        <w:tabs>
          <w:tab w:val="left" w:pos="284"/>
        </w:tabs>
        <w:autoSpaceDE w:val="0"/>
        <w:autoSpaceDN w:val="0"/>
        <w:spacing w:after="0" w:line="240" w:lineRule="auto"/>
        <w:rPr>
          <w:rFonts w:ascii="Times New Roman" w:eastAsia="Times New Roman" w:hAnsi="Times New Roman" w:cs="Times New Roman"/>
          <w:b/>
          <w:lang w:eastAsia="ru-RU"/>
        </w:rPr>
      </w:pPr>
    </w:p>
    <w:p w:rsidR="007B6521" w:rsidRPr="00F30066" w:rsidRDefault="007B6521" w:rsidP="005C7980">
      <w:pPr>
        <w:tabs>
          <w:tab w:val="left" w:pos="284"/>
        </w:tabs>
        <w:autoSpaceDE w:val="0"/>
        <w:autoSpaceDN w:val="0"/>
        <w:spacing w:after="0" w:line="240" w:lineRule="auto"/>
        <w:jc w:val="center"/>
        <w:rPr>
          <w:rFonts w:ascii="Times New Roman" w:eastAsia="Times New Roman" w:hAnsi="Times New Roman" w:cs="Times New Roman"/>
          <w:b/>
          <w:lang w:eastAsia="ru-RU"/>
        </w:rPr>
      </w:pPr>
      <w:r w:rsidRPr="00F30066">
        <w:rPr>
          <w:rFonts w:ascii="Times New Roman" w:eastAsia="Times New Roman" w:hAnsi="Times New Roman" w:cs="Times New Roman"/>
          <w:b/>
          <w:lang w:eastAsia="ru-RU"/>
        </w:rPr>
        <w:t>Проектная характеристика квартиры (жилого помещения)</w:t>
      </w:r>
    </w:p>
    <w:tbl>
      <w:tblPr>
        <w:tblW w:w="10173" w:type="dxa"/>
        <w:tblInd w:w="294" w:type="dxa"/>
        <w:tblLayout w:type="fixed"/>
        <w:tblCellMar>
          <w:left w:w="10" w:type="dxa"/>
          <w:right w:w="10" w:type="dxa"/>
        </w:tblCellMar>
        <w:tblLook w:val="04A0" w:firstRow="1" w:lastRow="0" w:firstColumn="1" w:lastColumn="0" w:noHBand="0" w:noVBand="1"/>
      </w:tblPr>
      <w:tblGrid>
        <w:gridCol w:w="425"/>
        <w:gridCol w:w="2830"/>
        <w:gridCol w:w="2196"/>
        <w:gridCol w:w="716"/>
        <w:gridCol w:w="920"/>
        <w:gridCol w:w="1832"/>
        <w:gridCol w:w="436"/>
        <w:gridCol w:w="818"/>
      </w:tblGrid>
      <w:tr w:rsidR="007B6521" w:rsidRPr="00F30066" w:rsidTr="008C7219">
        <w:trPr>
          <w:gridAfter w:val="1"/>
          <w:wAfter w:w="818" w:type="dxa"/>
          <w:trHeight w:hRule="exact" w:val="303"/>
        </w:trPr>
        <w:tc>
          <w:tcPr>
            <w:tcW w:w="7087" w:type="dxa"/>
            <w:gridSpan w:val="5"/>
            <w:tcBorders>
              <w:top w:val="single" w:sz="4" w:space="0" w:color="auto"/>
              <w:left w:val="single" w:sz="4" w:space="0" w:color="auto"/>
              <w:bottom w:val="nil"/>
              <w:right w:val="nil"/>
            </w:tcBorders>
            <w:shd w:val="clear" w:color="auto" w:fill="FFFFFF"/>
            <w:hideMark/>
          </w:tcPr>
          <w:p w:rsidR="007B6521" w:rsidRPr="00B32D43" w:rsidRDefault="007B6521" w:rsidP="005C7980">
            <w:pPr>
              <w:widowControl w:val="0"/>
              <w:spacing w:after="0" w:line="240" w:lineRule="auto"/>
              <w:ind w:left="20"/>
              <w:rPr>
                <w:rFonts w:ascii="Times New Roman" w:eastAsia="Times New Roman" w:hAnsi="Times New Roman" w:cs="Times New Roman"/>
                <w:lang w:eastAsia="ru-RU"/>
              </w:rPr>
            </w:pPr>
            <w:r w:rsidRPr="00B32D43">
              <w:rPr>
                <w:rFonts w:ascii="Times New Roman" w:eastAsia="Times New Roman" w:hAnsi="Times New Roman" w:cs="Times New Roman"/>
                <w:shd w:val="clear" w:color="auto" w:fill="FFFFFF"/>
                <w:lang w:eastAsia="ru-RU"/>
              </w:rPr>
              <w:t>Номер квартиры</w:t>
            </w:r>
          </w:p>
        </w:tc>
        <w:tc>
          <w:tcPr>
            <w:tcW w:w="2268" w:type="dxa"/>
            <w:gridSpan w:val="2"/>
            <w:tcBorders>
              <w:top w:val="single" w:sz="4" w:space="0" w:color="auto"/>
              <w:left w:val="single" w:sz="4" w:space="0" w:color="auto"/>
              <w:bottom w:val="nil"/>
              <w:right w:val="single" w:sz="4" w:space="0" w:color="auto"/>
            </w:tcBorders>
            <w:shd w:val="clear" w:color="auto" w:fill="FFFFFF"/>
          </w:tcPr>
          <w:p w:rsidR="007B6521" w:rsidRPr="00D1156D" w:rsidRDefault="007B6521" w:rsidP="005C7980">
            <w:pPr>
              <w:widowControl w:val="0"/>
              <w:spacing w:after="0" w:line="240" w:lineRule="auto"/>
              <w:jc w:val="center"/>
              <w:rPr>
                <w:rFonts w:ascii="Times New Roman" w:eastAsia="Times New Roman" w:hAnsi="Times New Roman" w:cs="Times New Roman"/>
                <w:highlight w:val="yellow"/>
                <w:lang w:eastAsia="ru-RU"/>
              </w:rPr>
            </w:pPr>
          </w:p>
        </w:tc>
      </w:tr>
      <w:tr w:rsidR="007B6521" w:rsidRPr="00F30066" w:rsidTr="008C7219">
        <w:trPr>
          <w:gridAfter w:val="1"/>
          <w:wAfter w:w="818" w:type="dxa"/>
          <w:trHeight w:hRule="exact" w:val="297"/>
        </w:trPr>
        <w:tc>
          <w:tcPr>
            <w:tcW w:w="7087" w:type="dxa"/>
            <w:gridSpan w:val="5"/>
            <w:tcBorders>
              <w:top w:val="single" w:sz="4" w:space="0" w:color="auto"/>
              <w:left w:val="single" w:sz="4" w:space="0" w:color="auto"/>
              <w:bottom w:val="nil"/>
              <w:right w:val="nil"/>
            </w:tcBorders>
            <w:shd w:val="clear" w:color="auto" w:fill="FFFFFF"/>
            <w:hideMark/>
          </w:tcPr>
          <w:p w:rsidR="007B6521" w:rsidRPr="00B32D43" w:rsidRDefault="007B6521" w:rsidP="005C7980">
            <w:pPr>
              <w:widowControl w:val="0"/>
              <w:spacing w:after="0" w:line="240" w:lineRule="auto"/>
              <w:ind w:left="20"/>
              <w:rPr>
                <w:rFonts w:ascii="Times New Roman" w:eastAsia="Times New Roman" w:hAnsi="Times New Roman" w:cs="Times New Roman"/>
                <w:lang w:eastAsia="ru-RU"/>
              </w:rPr>
            </w:pPr>
            <w:r w:rsidRPr="00B32D43">
              <w:rPr>
                <w:rFonts w:ascii="Times New Roman" w:eastAsia="Times New Roman" w:hAnsi="Times New Roman" w:cs="Times New Roman"/>
                <w:shd w:val="clear" w:color="auto" w:fill="FFFFFF"/>
                <w:lang w:eastAsia="ru-RU"/>
              </w:rPr>
              <w:t>Этаж</w:t>
            </w:r>
          </w:p>
        </w:tc>
        <w:tc>
          <w:tcPr>
            <w:tcW w:w="2268" w:type="dxa"/>
            <w:gridSpan w:val="2"/>
            <w:tcBorders>
              <w:top w:val="single" w:sz="4" w:space="0" w:color="auto"/>
              <w:left w:val="single" w:sz="4" w:space="0" w:color="auto"/>
              <w:bottom w:val="nil"/>
              <w:right w:val="single" w:sz="4" w:space="0" w:color="auto"/>
            </w:tcBorders>
            <w:shd w:val="clear" w:color="auto" w:fill="FFFFFF"/>
          </w:tcPr>
          <w:p w:rsidR="007B6521" w:rsidRPr="00D1156D" w:rsidRDefault="007B6521" w:rsidP="005C7980">
            <w:pPr>
              <w:widowControl w:val="0"/>
              <w:spacing w:after="0" w:line="240" w:lineRule="auto"/>
              <w:jc w:val="center"/>
              <w:rPr>
                <w:rFonts w:ascii="Times New Roman" w:eastAsia="Times New Roman" w:hAnsi="Times New Roman" w:cs="Times New Roman"/>
                <w:highlight w:val="yellow"/>
                <w:lang w:eastAsia="ru-RU"/>
              </w:rPr>
            </w:pPr>
          </w:p>
        </w:tc>
      </w:tr>
      <w:tr w:rsidR="007B6521" w:rsidRPr="00F30066" w:rsidTr="008C7219">
        <w:trPr>
          <w:gridAfter w:val="1"/>
          <w:wAfter w:w="818" w:type="dxa"/>
          <w:trHeight w:hRule="exact" w:val="592"/>
        </w:trPr>
        <w:tc>
          <w:tcPr>
            <w:tcW w:w="7087" w:type="dxa"/>
            <w:gridSpan w:val="5"/>
            <w:tcBorders>
              <w:top w:val="single" w:sz="4" w:space="0" w:color="auto"/>
              <w:left w:val="single" w:sz="4" w:space="0" w:color="auto"/>
              <w:bottom w:val="nil"/>
              <w:right w:val="nil"/>
            </w:tcBorders>
            <w:shd w:val="clear" w:color="auto" w:fill="FFFFFF"/>
            <w:hideMark/>
          </w:tcPr>
          <w:p w:rsidR="007B6521" w:rsidRPr="00B32D43" w:rsidRDefault="007B6521" w:rsidP="005C7980">
            <w:pPr>
              <w:widowControl w:val="0"/>
              <w:spacing w:after="0" w:line="240" w:lineRule="auto"/>
              <w:ind w:left="20"/>
              <w:rPr>
                <w:rFonts w:ascii="Times New Roman" w:eastAsia="Times New Roman" w:hAnsi="Times New Roman" w:cs="Times New Roman"/>
                <w:shd w:val="clear" w:color="auto" w:fill="FFFFFF"/>
                <w:lang w:eastAsia="ru-RU"/>
              </w:rPr>
            </w:pPr>
            <w:r w:rsidRPr="00B32D43">
              <w:rPr>
                <w:rFonts w:ascii="Times New Roman" w:eastAsia="Times New Roman" w:hAnsi="Times New Roman" w:cs="Times New Roman"/>
                <w:shd w:val="clear" w:color="auto" w:fill="FFFFFF"/>
                <w:lang w:eastAsia="ru-RU"/>
              </w:rPr>
              <w:t xml:space="preserve">Планируемая общая площадь (без балконов, лоджий, веранд, террас), </w:t>
            </w:r>
            <w:proofErr w:type="spellStart"/>
            <w:r w:rsidRPr="00B32D43">
              <w:rPr>
                <w:rFonts w:ascii="Times New Roman" w:eastAsia="Times New Roman" w:hAnsi="Times New Roman" w:cs="Times New Roman"/>
                <w:shd w:val="clear" w:color="auto" w:fill="FFFFFF"/>
                <w:lang w:eastAsia="ru-RU"/>
              </w:rPr>
              <w:t>кв.м</w:t>
            </w:r>
            <w:proofErr w:type="spellEnd"/>
            <w:r w:rsidRPr="00B32D43">
              <w:rPr>
                <w:rFonts w:ascii="Times New Roman" w:eastAsia="Times New Roman" w:hAnsi="Times New Roman" w:cs="Times New Roman"/>
                <w:shd w:val="clear" w:color="auto" w:fill="FFFFFF"/>
                <w:lang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6521" w:rsidRPr="00D1156D" w:rsidRDefault="007B6521" w:rsidP="005C7980">
            <w:pPr>
              <w:widowControl w:val="0"/>
              <w:spacing w:after="0" w:line="240" w:lineRule="auto"/>
              <w:jc w:val="center"/>
              <w:rPr>
                <w:rFonts w:ascii="Times New Roman" w:eastAsia="Times New Roman" w:hAnsi="Times New Roman" w:cs="Times New Roman"/>
                <w:highlight w:val="yellow"/>
                <w:shd w:val="clear" w:color="auto" w:fill="FFFFFF"/>
                <w:lang w:eastAsia="ru-RU"/>
              </w:rPr>
            </w:pPr>
          </w:p>
        </w:tc>
      </w:tr>
      <w:tr w:rsidR="007B6521" w:rsidRPr="00F30066" w:rsidTr="008C7219">
        <w:trPr>
          <w:gridAfter w:val="1"/>
          <w:wAfter w:w="818" w:type="dxa"/>
          <w:trHeight w:hRule="exact" w:val="578"/>
        </w:trPr>
        <w:tc>
          <w:tcPr>
            <w:tcW w:w="7087" w:type="dxa"/>
            <w:gridSpan w:val="5"/>
            <w:tcBorders>
              <w:top w:val="single" w:sz="4" w:space="0" w:color="auto"/>
              <w:left w:val="single" w:sz="4" w:space="0" w:color="auto"/>
              <w:bottom w:val="single" w:sz="4" w:space="0" w:color="auto"/>
              <w:right w:val="nil"/>
            </w:tcBorders>
            <w:shd w:val="clear" w:color="auto" w:fill="FFFFFF"/>
          </w:tcPr>
          <w:p w:rsidR="007B6521" w:rsidRPr="00B32D43" w:rsidRDefault="007B6521" w:rsidP="005C7980">
            <w:pPr>
              <w:widowControl w:val="0"/>
              <w:spacing w:after="0" w:line="240" w:lineRule="auto"/>
              <w:ind w:left="20"/>
              <w:rPr>
                <w:rFonts w:ascii="Times New Roman" w:eastAsia="Times New Roman" w:hAnsi="Times New Roman" w:cs="Times New Roman"/>
                <w:shd w:val="clear" w:color="auto" w:fill="FFFFFF"/>
                <w:lang w:eastAsia="ru-RU"/>
              </w:rPr>
            </w:pPr>
            <w:r w:rsidRPr="00B32D43">
              <w:rPr>
                <w:rFonts w:ascii="Times New Roman" w:eastAsia="Times New Roman" w:hAnsi="Times New Roman" w:cs="Times New Roman"/>
                <w:shd w:val="clear" w:color="auto" w:fill="FFFFFF"/>
                <w:lang w:eastAsia="ru-RU"/>
              </w:rPr>
              <w:t>Планируемая общая площадь (включая</w:t>
            </w:r>
            <w:r w:rsidRPr="00B32D43">
              <w:rPr>
                <w:rFonts w:ascii="Times New Roman" w:eastAsia="Times New Roman" w:hAnsi="Times New Roman" w:cs="Times New Roman"/>
                <w:lang w:eastAsia="ru-RU"/>
              </w:rPr>
              <w:t xml:space="preserve"> </w:t>
            </w:r>
            <w:r w:rsidRPr="00B32D43">
              <w:rPr>
                <w:rFonts w:ascii="Times New Roman" w:eastAsia="Times New Roman" w:hAnsi="Times New Roman" w:cs="Times New Roman"/>
                <w:shd w:val="clear" w:color="auto" w:fill="FFFFFF"/>
                <w:lang w:eastAsia="ru-RU"/>
              </w:rPr>
              <w:t>площадь балконов/ лоджий</w:t>
            </w:r>
            <w:r w:rsidRPr="00B32D43">
              <w:rPr>
                <w:rFonts w:ascii="Times New Roman" w:eastAsia="Times New Roman" w:hAnsi="Times New Roman" w:cs="Times New Roman"/>
                <w:bCs/>
                <w:spacing w:val="-4"/>
                <w:lang w:eastAsia="ar-SA"/>
              </w:rPr>
              <w:t>: коэффициент 0,3/0,5</w:t>
            </w:r>
            <w:r w:rsidRPr="00B32D43">
              <w:rPr>
                <w:rFonts w:ascii="Times New Roman" w:eastAsia="Times New Roman" w:hAnsi="Times New Roman" w:cs="Times New Roman"/>
                <w:shd w:val="clear" w:color="auto" w:fill="FFFFFF"/>
                <w:lang w:eastAsia="ru-RU"/>
              </w:rPr>
              <w:t xml:space="preserve">), </w:t>
            </w:r>
            <w:proofErr w:type="spellStart"/>
            <w:r w:rsidRPr="00B32D43">
              <w:rPr>
                <w:rFonts w:ascii="Times New Roman" w:eastAsia="Times New Roman" w:hAnsi="Times New Roman" w:cs="Times New Roman"/>
                <w:shd w:val="clear" w:color="auto" w:fill="FFFFFF"/>
                <w:lang w:eastAsia="ru-RU"/>
              </w:rPr>
              <w:t>кв.м</w:t>
            </w:r>
            <w:proofErr w:type="spellEnd"/>
            <w:r w:rsidRPr="00B32D43">
              <w:rPr>
                <w:rFonts w:ascii="Times New Roman" w:eastAsia="Times New Roman" w:hAnsi="Times New Roman" w:cs="Times New Roman"/>
                <w:shd w:val="clear" w:color="auto" w:fill="FFFFFF"/>
                <w:lang w:eastAsia="ru-RU"/>
              </w:rPr>
              <w:t>.</w:t>
            </w:r>
          </w:p>
          <w:p w:rsidR="007B6521" w:rsidRPr="00B32D43" w:rsidRDefault="007B6521" w:rsidP="005C7980">
            <w:pPr>
              <w:widowControl w:val="0"/>
              <w:spacing w:after="0" w:line="240" w:lineRule="auto"/>
              <w:ind w:left="20"/>
              <w:rPr>
                <w:rFonts w:ascii="Times New Roman" w:eastAsia="Times New Roman" w:hAnsi="Times New Roman" w:cs="Times New Roman"/>
                <w:shd w:val="clear" w:color="auto" w:fill="FFFFFF"/>
                <w:lang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6521" w:rsidRPr="00D1156D" w:rsidRDefault="007B6521" w:rsidP="005C7980">
            <w:pPr>
              <w:widowControl w:val="0"/>
              <w:spacing w:after="0" w:line="240" w:lineRule="auto"/>
              <w:jc w:val="center"/>
              <w:rPr>
                <w:rFonts w:ascii="Times New Roman" w:eastAsia="Times New Roman" w:hAnsi="Times New Roman" w:cs="Times New Roman"/>
                <w:highlight w:val="yellow"/>
                <w:shd w:val="clear" w:color="auto" w:fill="FFFFFF"/>
                <w:lang w:eastAsia="ru-RU"/>
              </w:rPr>
            </w:pPr>
          </w:p>
        </w:tc>
      </w:tr>
      <w:tr w:rsidR="007B6521" w:rsidRPr="00F30066" w:rsidTr="008C7219">
        <w:trPr>
          <w:gridAfter w:val="1"/>
          <w:wAfter w:w="818" w:type="dxa"/>
          <w:trHeight w:hRule="exact" w:val="344"/>
        </w:trPr>
        <w:tc>
          <w:tcPr>
            <w:tcW w:w="7087" w:type="dxa"/>
            <w:gridSpan w:val="5"/>
            <w:tcBorders>
              <w:top w:val="single" w:sz="4" w:space="0" w:color="auto"/>
              <w:left w:val="single" w:sz="4" w:space="0" w:color="auto"/>
              <w:bottom w:val="nil"/>
              <w:right w:val="nil"/>
            </w:tcBorders>
            <w:shd w:val="clear" w:color="auto" w:fill="FFFFFF"/>
          </w:tcPr>
          <w:p w:rsidR="007B6521" w:rsidRPr="00B32D43" w:rsidRDefault="007B6521" w:rsidP="005C7980">
            <w:pPr>
              <w:widowControl w:val="0"/>
              <w:spacing w:after="0" w:line="240" w:lineRule="auto"/>
              <w:rPr>
                <w:rFonts w:ascii="Times New Roman" w:eastAsia="Times New Roman" w:hAnsi="Times New Roman" w:cs="Times New Roman"/>
                <w:shd w:val="clear" w:color="auto" w:fill="FFFFFF"/>
                <w:lang w:eastAsia="ru-RU"/>
              </w:rPr>
            </w:pPr>
            <w:r w:rsidRPr="00B32D43">
              <w:rPr>
                <w:rFonts w:ascii="Times New Roman" w:eastAsia="Times New Roman" w:hAnsi="Times New Roman" w:cs="Times New Roman"/>
                <w:shd w:val="clear" w:color="auto" w:fill="FFFFFF"/>
                <w:lang w:eastAsia="ru-RU"/>
              </w:rPr>
              <w:t>Техническое состояние на момент сдачи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6521" w:rsidRPr="00B32D43" w:rsidRDefault="007B6521" w:rsidP="005C7980">
            <w:pPr>
              <w:widowControl w:val="0"/>
              <w:spacing w:after="0" w:line="240" w:lineRule="auto"/>
              <w:jc w:val="center"/>
              <w:rPr>
                <w:rFonts w:ascii="Times New Roman" w:eastAsia="Times New Roman" w:hAnsi="Times New Roman" w:cs="Times New Roman"/>
                <w:shd w:val="clear" w:color="auto" w:fill="FFFFFF"/>
                <w:lang w:eastAsia="ru-RU"/>
              </w:rPr>
            </w:pPr>
          </w:p>
        </w:tc>
      </w:tr>
      <w:tr w:rsidR="009574E1" w:rsidRPr="00F30066" w:rsidTr="008C7219">
        <w:trPr>
          <w:gridAfter w:val="1"/>
          <w:wAfter w:w="818" w:type="dxa"/>
          <w:trHeight w:hRule="exact" w:val="587"/>
        </w:trPr>
        <w:tc>
          <w:tcPr>
            <w:tcW w:w="425" w:type="dxa"/>
            <w:tcBorders>
              <w:top w:val="single" w:sz="4" w:space="0" w:color="auto"/>
              <w:left w:val="single" w:sz="4" w:space="0" w:color="auto"/>
              <w:bottom w:val="nil"/>
              <w:right w:val="nil"/>
            </w:tcBorders>
            <w:shd w:val="clear" w:color="auto" w:fill="FFFFFF"/>
            <w:hideMark/>
          </w:tcPr>
          <w:p w:rsidR="009574E1" w:rsidRPr="00B32D43" w:rsidRDefault="009574E1" w:rsidP="005C7980">
            <w:pPr>
              <w:tabs>
                <w:tab w:val="left" w:pos="0"/>
              </w:tabs>
              <w:autoSpaceDE w:val="0"/>
              <w:autoSpaceDN w:val="0"/>
              <w:spacing w:after="0" w:line="240" w:lineRule="auto"/>
              <w:jc w:val="center"/>
              <w:rPr>
                <w:rFonts w:ascii="Times New Roman" w:eastAsia="Times New Roman" w:hAnsi="Times New Roman" w:cs="Times New Roman"/>
                <w:lang w:eastAsia="ru-RU"/>
              </w:rPr>
            </w:pPr>
            <w:r w:rsidRPr="00B32D43">
              <w:rPr>
                <w:rFonts w:ascii="Times New Roman" w:eastAsia="Times New Roman" w:hAnsi="Times New Roman" w:cs="Times New Roman"/>
                <w:lang w:eastAsia="ru-RU"/>
              </w:rPr>
              <w:t>№</w:t>
            </w:r>
          </w:p>
        </w:tc>
        <w:tc>
          <w:tcPr>
            <w:tcW w:w="2830" w:type="dxa"/>
            <w:tcBorders>
              <w:top w:val="single" w:sz="4" w:space="0" w:color="auto"/>
              <w:left w:val="single" w:sz="4" w:space="0" w:color="auto"/>
              <w:bottom w:val="nil"/>
              <w:right w:val="nil"/>
            </w:tcBorders>
            <w:shd w:val="clear" w:color="auto" w:fill="FFFFFF"/>
            <w:hideMark/>
          </w:tcPr>
          <w:p w:rsidR="009574E1" w:rsidRPr="00B32D43" w:rsidRDefault="009574E1" w:rsidP="005C7980">
            <w:pPr>
              <w:tabs>
                <w:tab w:val="left" w:pos="0"/>
              </w:tabs>
              <w:autoSpaceDE w:val="0"/>
              <w:autoSpaceDN w:val="0"/>
              <w:spacing w:after="0" w:line="240" w:lineRule="auto"/>
              <w:jc w:val="center"/>
              <w:rPr>
                <w:rFonts w:ascii="Times New Roman" w:eastAsia="Times New Roman" w:hAnsi="Times New Roman" w:cs="Times New Roman"/>
                <w:lang w:eastAsia="ru-RU"/>
              </w:rPr>
            </w:pPr>
            <w:r w:rsidRPr="00B32D43">
              <w:rPr>
                <w:rFonts w:ascii="Times New Roman" w:eastAsia="Times New Roman" w:hAnsi="Times New Roman" w:cs="Times New Roman"/>
                <w:lang w:eastAsia="ru-RU"/>
              </w:rPr>
              <w:t>Наименование части квартиры</w:t>
            </w:r>
          </w:p>
        </w:tc>
        <w:tc>
          <w:tcPr>
            <w:tcW w:w="2196" w:type="dxa"/>
            <w:tcBorders>
              <w:top w:val="single" w:sz="4" w:space="0" w:color="auto"/>
              <w:left w:val="single" w:sz="4" w:space="0" w:color="auto"/>
              <w:bottom w:val="nil"/>
              <w:right w:val="nil"/>
            </w:tcBorders>
            <w:shd w:val="clear" w:color="auto" w:fill="FFFFFF"/>
            <w:hideMark/>
          </w:tcPr>
          <w:p w:rsidR="009574E1" w:rsidRPr="00B32D43" w:rsidRDefault="009574E1" w:rsidP="005C7980">
            <w:pPr>
              <w:tabs>
                <w:tab w:val="left" w:pos="0"/>
              </w:tabs>
              <w:autoSpaceDE w:val="0"/>
              <w:autoSpaceDN w:val="0"/>
              <w:spacing w:after="0" w:line="240" w:lineRule="auto"/>
              <w:jc w:val="center"/>
              <w:rPr>
                <w:rFonts w:ascii="Times New Roman" w:eastAsia="Times New Roman" w:hAnsi="Times New Roman" w:cs="Times New Roman"/>
                <w:lang w:eastAsia="ru-RU"/>
              </w:rPr>
            </w:pPr>
            <w:r w:rsidRPr="00B32D43">
              <w:rPr>
                <w:rFonts w:ascii="Times New Roman" w:eastAsia="Times New Roman" w:hAnsi="Times New Roman" w:cs="Times New Roman"/>
                <w:lang w:eastAsia="ru-RU"/>
              </w:rPr>
              <w:t>Планируемая</w:t>
            </w:r>
          </w:p>
          <w:p w:rsidR="009574E1" w:rsidRPr="00B32D43" w:rsidRDefault="009574E1" w:rsidP="005C7980">
            <w:pPr>
              <w:tabs>
                <w:tab w:val="left" w:pos="0"/>
              </w:tabs>
              <w:autoSpaceDE w:val="0"/>
              <w:autoSpaceDN w:val="0"/>
              <w:spacing w:after="0" w:line="240" w:lineRule="auto"/>
              <w:jc w:val="center"/>
              <w:rPr>
                <w:rFonts w:ascii="Times New Roman" w:eastAsia="Times New Roman" w:hAnsi="Times New Roman" w:cs="Times New Roman"/>
                <w:lang w:eastAsia="ru-RU"/>
              </w:rPr>
            </w:pPr>
            <w:r w:rsidRPr="00B32D43">
              <w:rPr>
                <w:rFonts w:ascii="Times New Roman" w:eastAsia="Times New Roman" w:hAnsi="Times New Roman" w:cs="Times New Roman"/>
                <w:lang w:eastAsia="ru-RU"/>
              </w:rPr>
              <w:t>площадь</w:t>
            </w:r>
          </w:p>
        </w:tc>
        <w:tc>
          <w:tcPr>
            <w:tcW w:w="716" w:type="dxa"/>
            <w:tcBorders>
              <w:top w:val="single" w:sz="4" w:space="0" w:color="auto"/>
              <w:left w:val="single" w:sz="4" w:space="0" w:color="auto"/>
              <w:bottom w:val="nil"/>
              <w:right w:val="nil"/>
            </w:tcBorders>
            <w:shd w:val="clear" w:color="auto" w:fill="FFFFFF"/>
          </w:tcPr>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752" w:type="dxa"/>
            <w:gridSpan w:val="2"/>
            <w:tcBorders>
              <w:top w:val="single" w:sz="4" w:space="0" w:color="auto"/>
              <w:left w:val="nil"/>
              <w:bottom w:val="nil"/>
              <w:right w:val="nil"/>
            </w:tcBorders>
            <w:shd w:val="clear" w:color="auto" w:fill="FFFFFF"/>
          </w:tcPr>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r w:rsidRPr="00B32D43">
              <w:rPr>
                <w:rFonts w:ascii="Times New Roman" w:eastAsia="Times New Roman" w:hAnsi="Times New Roman" w:cs="Times New Roman"/>
                <w:lang w:eastAsia="ru-RU"/>
              </w:rPr>
              <w:t>Приведенная площадь, с учетом коэффициента</w:t>
            </w:r>
          </w:p>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436" w:type="dxa"/>
            <w:tcBorders>
              <w:top w:val="single" w:sz="4" w:space="0" w:color="auto"/>
              <w:left w:val="nil"/>
              <w:bottom w:val="nil"/>
              <w:right w:val="single" w:sz="4" w:space="0" w:color="auto"/>
            </w:tcBorders>
            <w:shd w:val="clear" w:color="auto" w:fill="FFFFFF"/>
          </w:tcPr>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p>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p>
          <w:p w:rsidR="009574E1" w:rsidRPr="00B32D43" w:rsidRDefault="009574E1" w:rsidP="005C7980">
            <w:pPr>
              <w:tabs>
                <w:tab w:val="left" w:pos="0"/>
              </w:tabs>
              <w:autoSpaceDE w:val="0"/>
              <w:autoSpaceDN w:val="0"/>
              <w:spacing w:after="0" w:line="240" w:lineRule="auto"/>
              <w:rPr>
                <w:rFonts w:ascii="Times New Roman" w:eastAsia="Times New Roman" w:hAnsi="Times New Roman" w:cs="Times New Roman"/>
                <w:lang w:eastAsia="ru-RU"/>
              </w:rPr>
            </w:pPr>
          </w:p>
        </w:tc>
      </w:tr>
      <w:tr w:rsidR="00097FAD" w:rsidRPr="00F30066" w:rsidTr="00D1156D">
        <w:trPr>
          <w:gridAfter w:val="1"/>
          <w:wAfter w:w="818" w:type="dxa"/>
          <w:trHeight w:hRule="exact" w:val="305"/>
        </w:trPr>
        <w:tc>
          <w:tcPr>
            <w:tcW w:w="425"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830"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196"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716"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752" w:type="dxa"/>
            <w:gridSpan w:val="2"/>
            <w:tcBorders>
              <w:top w:val="single" w:sz="4" w:space="0" w:color="auto"/>
              <w:left w:val="nil"/>
              <w:bottom w:val="single" w:sz="4" w:space="0" w:color="auto"/>
              <w:right w:val="nil"/>
            </w:tcBorders>
            <w:shd w:val="clear" w:color="auto" w:fill="FFFFFF"/>
          </w:tcPr>
          <w:p w:rsidR="00097FAD" w:rsidRPr="00B32D43" w:rsidRDefault="00097FAD" w:rsidP="00E033A7">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436" w:type="dxa"/>
            <w:tcBorders>
              <w:top w:val="single" w:sz="4" w:space="0" w:color="auto"/>
              <w:left w:val="nil"/>
              <w:bottom w:val="single" w:sz="4" w:space="0" w:color="auto"/>
              <w:right w:val="single" w:sz="4" w:space="0" w:color="auto"/>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shd w:val="clear" w:color="auto" w:fill="FFFFFF"/>
                <w:lang w:eastAsia="ru-RU"/>
              </w:rPr>
            </w:pPr>
          </w:p>
        </w:tc>
      </w:tr>
      <w:tr w:rsidR="00097FAD" w:rsidRPr="00F30066" w:rsidTr="008C7219">
        <w:trPr>
          <w:gridAfter w:val="1"/>
          <w:wAfter w:w="818" w:type="dxa"/>
          <w:trHeight w:hRule="exact" w:val="271"/>
        </w:trPr>
        <w:tc>
          <w:tcPr>
            <w:tcW w:w="425"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830"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196"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716"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752" w:type="dxa"/>
            <w:gridSpan w:val="2"/>
            <w:tcBorders>
              <w:top w:val="single" w:sz="4" w:space="0" w:color="auto"/>
              <w:left w:val="nil"/>
              <w:bottom w:val="nil"/>
              <w:right w:val="nil"/>
            </w:tcBorders>
            <w:shd w:val="clear" w:color="auto" w:fill="FFFFFF"/>
          </w:tcPr>
          <w:p w:rsidR="00097FAD" w:rsidRPr="00B32D43" w:rsidRDefault="00097FAD" w:rsidP="00E033A7">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436" w:type="dxa"/>
            <w:tcBorders>
              <w:top w:val="single" w:sz="4" w:space="0" w:color="auto"/>
              <w:left w:val="nil"/>
              <w:bottom w:val="nil"/>
              <w:right w:val="single" w:sz="4" w:space="0" w:color="auto"/>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shd w:val="clear" w:color="auto" w:fill="FFFFFF"/>
                <w:lang w:eastAsia="ru-RU"/>
              </w:rPr>
            </w:pPr>
          </w:p>
        </w:tc>
      </w:tr>
      <w:tr w:rsidR="00097FAD" w:rsidRPr="00F30066" w:rsidTr="00D1156D">
        <w:trPr>
          <w:gridAfter w:val="1"/>
          <w:wAfter w:w="818" w:type="dxa"/>
          <w:trHeight w:hRule="exact" w:val="265"/>
        </w:trPr>
        <w:tc>
          <w:tcPr>
            <w:tcW w:w="425"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830"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196"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716"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752" w:type="dxa"/>
            <w:gridSpan w:val="2"/>
            <w:tcBorders>
              <w:top w:val="single" w:sz="4" w:space="0" w:color="auto"/>
              <w:left w:val="nil"/>
              <w:bottom w:val="single" w:sz="4" w:space="0" w:color="auto"/>
              <w:right w:val="nil"/>
            </w:tcBorders>
            <w:shd w:val="clear" w:color="auto" w:fill="FFFFFF"/>
          </w:tcPr>
          <w:p w:rsidR="00097FAD" w:rsidRPr="00B32D43" w:rsidRDefault="00097FAD" w:rsidP="00E033A7">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436" w:type="dxa"/>
            <w:tcBorders>
              <w:top w:val="single" w:sz="4" w:space="0" w:color="auto"/>
              <w:left w:val="nil"/>
              <w:bottom w:val="single" w:sz="4" w:space="0" w:color="auto"/>
              <w:right w:val="single" w:sz="4" w:space="0" w:color="auto"/>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shd w:val="clear" w:color="auto" w:fill="FFFFFF"/>
                <w:lang w:eastAsia="ru-RU"/>
              </w:rPr>
            </w:pPr>
          </w:p>
        </w:tc>
      </w:tr>
      <w:tr w:rsidR="00097FAD" w:rsidRPr="00F30066" w:rsidTr="008C7219">
        <w:trPr>
          <w:gridAfter w:val="1"/>
          <w:wAfter w:w="818" w:type="dxa"/>
          <w:trHeight w:hRule="exact" w:val="283"/>
        </w:trPr>
        <w:tc>
          <w:tcPr>
            <w:tcW w:w="425"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bookmarkStart w:id="0" w:name="_GoBack"/>
            <w:bookmarkEnd w:id="0"/>
          </w:p>
        </w:tc>
        <w:tc>
          <w:tcPr>
            <w:tcW w:w="2830"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196" w:type="dxa"/>
            <w:tcBorders>
              <w:top w:val="single" w:sz="4" w:space="0" w:color="auto"/>
              <w:left w:val="single" w:sz="4" w:space="0" w:color="auto"/>
              <w:bottom w:val="nil"/>
              <w:right w:val="nil"/>
            </w:tcBorders>
            <w:shd w:val="clear" w:color="auto" w:fill="FFFFFF"/>
          </w:tcPr>
          <w:p w:rsidR="00097FAD" w:rsidRPr="00B32D43" w:rsidRDefault="00097FAD" w:rsidP="005C7980">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716" w:type="dxa"/>
            <w:tcBorders>
              <w:top w:val="single" w:sz="4" w:space="0" w:color="auto"/>
              <w:left w:val="single" w:sz="4" w:space="0" w:color="auto"/>
              <w:bottom w:val="single" w:sz="4" w:space="0" w:color="auto"/>
              <w:right w:val="nil"/>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lang w:eastAsia="ru-RU"/>
              </w:rPr>
            </w:pPr>
          </w:p>
        </w:tc>
        <w:tc>
          <w:tcPr>
            <w:tcW w:w="2752" w:type="dxa"/>
            <w:gridSpan w:val="2"/>
            <w:tcBorders>
              <w:top w:val="single" w:sz="4" w:space="0" w:color="auto"/>
              <w:left w:val="nil"/>
              <w:bottom w:val="single" w:sz="4" w:space="0" w:color="auto"/>
              <w:right w:val="nil"/>
            </w:tcBorders>
            <w:shd w:val="clear" w:color="auto" w:fill="FFFFFF"/>
          </w:tcPr>
          <w:p w:rsidR="00097FAD" w:rsidRPr="00B32D43" w:rsidRDefault="00097FAD" w:rsidP="00E033A7">
            <w:pPr>
              <w:tabs>
                <w:tab w:val="left" w:pos="0"/>
              </w:tabs>
              <w:autoSpaceDE w:val="0"/>
              <w:autoSpaceDN w:val="0"/>
              <w:spacing w:after="0" w:line="240" w:lineRule="auto"/>
              <w:jc w:val="center"/>
              <w:rPr>
                <w:rFonts w:ascii="Times New Roman" w:eastAsia="Times New Roman" w:hAnsi="Times New Roman" w:cs="Times New Roman"/>
                <w:shd w:val="clear" w:color="auto" w:fill="FFFFFF"/>
                <w:lang w:eastAsia="ru-RU"/>
              </w:rPr>
            </w:pPr>
          </w:p>
        </w:tc>
        <w:tc>
          <w:tcPr>
            <w:tcW w:w="436" w:type="dxa"/>
            <w:tcBorders>
              <w:top w:val="single" w:sz="4" w:space="0" w:color="auto"/>
              <w:left w:val="nil"/>
              <w:bottom w:val="single" w:sz="4" w:space="0" w:color="auto"/>
              <w:right w:val="single" w:sz="4" w:space="0" w:color="auto"/>
            </w:tcBorders>
            <w:shd w:val="clear" w:color="auto" w:fill="FFFFFF"/>
          </w:tcPr>
          <w:p w:rsidR="00097FAD" w:rsidRPr="00B32D43" w:rsidRDefault="00097FAD" w:rsidP="005C7980">
            <w:pPr>
              <w:tabs>
                <w:tab w:val="left" w:pos="0"/>
              </w:tabs>
              <w:autoSpaceDE w:val="0"/>
              <w:autoSpaceDN w:val="0"/>
              <w:spacing w:after="0" w:line="240" w:lineRule="auto"/>
              <w:rPr>
                <w:rFonts w:ascii="Times New Roman" w:eastAsia="Times New Roman" w:hAnsi="Times New Roman" w:cs="Times New Roman"/>
                <w:shd w:val="clear" w:color="auto" w:fill="FFFFFF"/>
                <w:lang w:eastAsia="ru-RU"/>
              </w:rPr>
            </w:pPr>
          </w:p>
        </w:tc>
      </w:tr>
      <w:tr w:rsidR="00047E0B" w:rsidRPr="00F30066" w:rsidTr="00D1156D">
        <w:trPr>
          <w:trHeight w:val="350"/>
        </w:trPr>
        <w:tc>
          <w:tcPr>
            <w:tcW w:w="425" w:type="dxa"/>
            <w:tcBorders>
              <w:top w:val="single" w:sz="4" w:space="0" w:color="auto"/>
              <w:left w:val="single" w:sz="4" w:space="0" w:color="auto"/>
              <w:bottom w:val="single" w:sz="4" w:space="0" w:color="auto"/>
              <w:right w:val="nil"/>
            </w:tcBorders>
            <w:shd w:val="clear" w:color="auto" w:fill="FFFFFF"/>
          </w:tcPr>
          <w:p w:rsidR="00047E0B" w:rsidRPr="00D1156D" w:rsidRDefault="00047E0B" w:rsidP="005C7980">
            <w:pPr>
              <w:tabs>
                <w:tab w:val="left" w:pos="0"/>
              </w:tabs>
              <w:autoSpaceDE w:val="0"/>
              <w:autoSpaceDN w:val="0"/>
              <w:spacing w:after="0" w:line="240" w:lineRule="auto"/>
              <w:rPr>
                <w:rFonts w:ascii="Times New Roman" w:eastAsia="Times New Roman" w:hAnsi="Times New Roman" w:cs="Times New Roman"/>
                <w:highlight w:val="yellow"/>
                <w:lang w:eastAsia="ru-RU"/>
              </w:rPr>
            </w:pPr>
          </w:p>
        </w:tc>
        <w:tc>
          <w:tcPr>
            <w:tcW w:w="2830" w:type="dxa"/>
            <w:tcBorders>
              <w:top w:val="single" w:sz="4" w:space="0" w:color="auto"/>
              <w:left w:val="single" w:sz="4" w:space="0" w:color="auto"/>
              <w:bottom w:val="single" w:sz="4" w:space="0" w:color="auto"/>
              <w:right w:val="nil"/>
            </w:tcBorders>
            <w:shd w:val="clear" w:color="auto" w:fill="FFFFFF"/>
          </w:tcPr>
          <w:p w:rsidR="00047E0B" w:rsidRPr="00D1156D" w:rsidRDefault="00047E0B" w:rsidP="005C7980">
            <w:pPr>
              <w:tabs>
                <w:tab w:val="left" w:pos="0"/>
              </w:tabs>
              <w:autoSpaceDE w:val="0"/>
              <w:autoSpaceDN w:val="0"/>
              <w:spacing w:after="0" w:line="240" w:lineRule="auto"/>
              <w:rPr>
                <w:rFonts w:ascii="Times New Roman" w:eastAsia="Times New Roman" w:hAnsi="Times New Roman" w:cs="Times New Roman"/>
                <w:highlight w:val="yellow"/>
                <w:lang w:eastAsia="ru-RU"/>
              </w:rPr>
            </w:pPr>
          </w:p>
        </w:tc>
        <w:tc>
          <w:tcPr>
            <w:tcW w:w="2196" w:type="dxa"/>
            <w:tcBorders>
              <w:top w:val="single" w:sz="4" w:space="0" w:color="auto"/>
              <w:left w:val="single" w:sz="4" w:space="0" w:color="auto"/>
              <w:bottom w:val="single" w:sz="4" w:space="0" w:color="auto"/>
              <w:right w:val="nil"/>
            </w:tcBorders>
            <w:shd w:val="clear" w:color="auto" w:fill="FFFFFF"/>
          </w:tcPr>
          <w:p w:rsidR="00047E0B" w:rsidRPr="00D1156D" w:rsidRDefault="00047E0B" w:rsidP="005C7980">
            <w:pPr>
              <w:tabs>
                <w:tab w:val="left" w:pos="0"/>
              </w:tabs>
              <w:autoSpaceDE w:val="0"/>
              <w:autoSpaceDN w:val="0"/>
              <w:spacing w:after="0" w:line="240" w:lineRule="auto"/>
              <w:jc w:val="center"/>
              <w:rPr>
                <w:rFonts w:ascii="Times New Roman" w:eastAsia="Times New Roman" w:hAnsi="Times New Roman" w:cs="Times New Roman"/>
                <w:highlight w:val="yellow"/>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047E0B" w:rsidRPr="00D1156D" w:rsidRDefault="00047E0B" w:rsidP="00F15FCA">
            <w:pPr>
              <w:tabs>
                <w:tab w:val="left" w:pos="0"/>
              </w:tabs>
              <w:autoSpaceDE w:val="0"/>
              <w:autoSpaceDN w:val="0"/>
              <w:spacing w:after="0" w:line="240" w:lineRule="auto"/>
              <w:jc w:val="center"/>
              <w:rPr>
                <w:rFonts w:ascii="Times New Roman" w:eastAsia="Times New Roman" w:hAnsi="Times New Roman" w:cs="Times New Roman"/>
                <w:highlight w:val="yellow"/>
                <w:shd w:val="clear" w:color="auto" w:fill="FFFFFF"/>
                <w:lang w:eastAsia="ru-RU"/>
              </w:rPr>
            </w:pPr>
          </w:p>
        </w:tc>
        <w:tc>
          <w:tcPr>
            <w:tcW w:w="818" w:type="dxa"/>
          </w:tcPr>
          <w:p w:rsidR="00047E0B" w:rsidRPr="00F30066" w:rsidRDefault="00047E0B" w:rsidP="005C7980">
            <w:pPr>
              <w:tabs>
                <w:tab w:val="left" w:pos="0"/>
              </w:tabs>
              <w:autoSpaceDE w:val="0"/>
              <w:autoSpaceDN w:val="0"/>
              <w:spacing w:after="0" w:line="240" w:lineRule="auto"/>
              <w:rPr>
                <w:rFonts w:ascii="Times New Roman" w:eastAsia="Times New Roman" w:hAnsi="Times New Roman" w:cs="Times New Roman"/>
                <w:shd w:val="clear" w:color="auto" w:fill="FFFFFF"/>
                <w:lang w:eastAsia="ru-RU"/>
              </w:rPr>
            </w:pPr>
          </w:p>
        </w:tc>
      </w:tr>
    </w:tbl>
    <w:p w:rsidR="00F67200" w:rsidRPr="00F30066" w:rsidRDefault="00F67200" w:rsidP="005C7980">
      <w:pPr>
        <w:tabs>
          <w:tab w:val="left" w:pos="284"/>
        </w:tabs>
        <w:suppressAutoHyphens/>
        <w:spacing w:after="0" w:line="240" w:lineRule="auto"/>
        <w:jc w:val="center"/>
        <w:rPr>
          <w:rFonts w:ascii="Times New Roman" w:eastAsia="Times New Roman" w:hAnsi="Times New Roman" w:cs="Times New Roman"/>
          <w:b/>
          <w:lang w:eastAsia="ar-SA"/>
        </w:rPr>
      </w:pPr>
    </w:p>
    <w:p w:rsidR="00F67200" w:rsidRPr="00F30066" w:rsidRDefault="00F67200" w:rsidP="005C7980">
      <w:pPr>
        <w:tabs>
          <w:tab w:val="left" w:pos="284"/>
        </w:tabs>
        <w:suppressAutoHyphens/>
        <w:spacing w:after="0" w:line="240" w:lineRule="auto"/>
        <w:jc w:val="center"/>
        <w:rPr>
          <w:rFonts w:ascii="Times New Roman" w:eastAsia="Times New Roman" w:hAnsi="Times New Roman" w:cs="Times New Roman"/>
          <w:b/>
          <w:lang w:eastAsia="ar-SA"/>
        </w:rPr>
      </w:pPr>
      <w:r w:rsidRPr="00F30066">
        <w:rPr>
          <w:rFonts w:ascii="Times New Roman" w:eastAsia="Times New Roman" w:hAnsi="Times New Roman" w:cs="Times New Roman"/>
          <w:b/>
          <w:lang w:eastAsia="ar-SA"/>
        </w:rPr>
        <w:t>Подписи сторон</w:t>
      </w:r>
    </w:p>
    <w:p w:rsidR="007F4D70" w:rsidRPr="00F30066" w:rsidRDefault="007F4D70" w:rsidP="005C7980">
      <w:pPr>
        <w:tabs>
          <w:tab w:val="left" w:pos="284"/>
        </w:tabs>
        <w:suppressAutoHyphens/>
        <w:spacing w:after="0" w:line="240" w:lineRule="auto"/>
        <w:jc w:val="center"/>
        <w:rPr>
          <w:rFonts w:ascii="Times New Roman" w:eastAsia="Times New Roman" w:hAnsi="Times New Roman" w:cs="Times New Roman"/>
          <w:b/>
          <w:lang w:eastAsia="ar-SA"/>
        </w:rPr>
      </w:pPr>
    </w:p>
    <w:tbl>
      <w:tblPr>
        <w:tblW w:w="9922" w:type="dxa"/>
        <w:tblInd w:w="392" w:type="dxa"/>
        <w:tblLook w:val="01E0" w:firstRow="1" w:lastRow="1" w:firstColumn="1" w:lastColumn="1" w:noHBand="0" w:noVBand="0"/>
      </w:tblPr>
      <w:tblGrid>
        <w:gridCol w:w="5386"/>
        <w:gridCol w:w="4536"/>
      </w:tblGrid>
      <w:tr w:rsidR="00F67200" w:rsidRPr="00F30066" w:rsidTr="0030043D">
        <w:trPr>
          <w:trHeight w:val="70"/>
        </w:trPr>
        <w:tc>
          <w:tcPr>
            <w:tcW w:w="5386" w:type="dxa"/>
          </w:tcPr>
          <w:p w:rsidR="009574E1" w:rsidRPr="00F30066" w:rsidRDefault="009574E1" w:rsidP="005C7980">
            <w:pPr>
              <w:tabs>
                <w:tab w:val="left" w:pos="284"/>
              </w:tabs>
              <w:autoSpaceDE w:val="0"/>
              <w:autoSpaceDN w:val="0"/>
              <w:spacing w:after="0" w:line="240" w:lineRule="auto"/>
              <w:ind w:right="601"/>
              <w:jc w:val="both"/>
              <w:rPr>
                <w:rFonts w:ascii="Times New Roman" w:hAnsi="Times New Roman" w:cs="Times New Roman"/>
              </w:rPr>
            </w:pPr>
            <w:r w:rsidRPr="00F30066">
              <w:rPr>
                <w:rFonts w:ascii="Times New Roman" w:hAnsi="Times New Roman" w:cs="Times New Roman"/>
              </w:rPr>
              <w:t>Застройщик:</w:t>
            </w:r>
          </w:p>
          <w:p w:rsidR="009574E1" w:rsidRPr="00F30066" w:rsidRDefault="009574E1" w:rsidP="005C7980">
            <w:pPr>
              <w:tabs>
                <w:tab w:val="left" w:pos="284"/>
              </w:tabs>
              <w:autoSpaceDE w:val="0"/>
              <w:autoSpaceDN w:val="0"/>
              <w:spacing w:after="0" w:line="240" w:lineRule="auto"/>
              <w:ind w:right="601"/>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 ООО «С</w:t>
            </w:r>
            <w:r w:rsidR="00D00C03">
              <w:rPr>
                <w:rFonts w:ascii="Times New Roman" w:eastAsia="Times New Roman" w:hAnsi="Times New Roman" w:cs="Times New Roman"/>
                <w:spacing w:val="-4"/>
                <w:lang w:eastAsia="ru-RU"/>
              </w:rPr>
              <w:t xml:space="preserve">З </w:t>
            </w:r>
            <w:r w:rsidRPr="00F30066">
              <w:rPr>
                <w:rFonts w:ascii="Times New Roman" w:eastAsia="Times New Roman" w:hAnsi="Times New Roman" w:cs="Times New Roman"/>
                <w:spacing w:val="-4"/>
                <w:lang w:eastAsia="ru-RU"/>
              </w:rPr>
              <w:t>«</w:t>
            </w:r>
            <w:r w:rsidR="000407AD">
              <w:rPr>
                <w:rFonts w:ascii="Times New Roman" w:eastAsia="Times New Roman" w:hAnsi="Times New Roman" w:cs="Times New Roman"/>
                <w:spacing w:val="-4"/>
                <w:lang w:eastAsia="ru-RU"/>
              </w:rPr>
              <w:t>ПСК</w:t>
            </w:r>
            <w:r w:rsidRPr="00F30066">
              <w:rPr>
                <w:rFonts w:ascii="Times New Roman" w:eastAsia="Times New Roman" w:hAnsi="Times New Roman" w:cs="Times New Roman"/>
                <w:spacing w:val="-4"/>
                <w:lang w:eastAsia="ru-RU"/>
              </w:rPr>
              <w:t>»</w:t>
            </w:r>
          </w:p>
          <w:p w:rsidR="009574E1" w:rsidRDefault="009574E1" w:rsidP="005C7980">
            <w:pPr>
              <w:spacing w:after="0" w:line="240" w:lineRule="auto"/>
              <w:rPr>
                <w:rFonts w:ascii="Times New Roman" w:hAnsi="Times New Roman" w:cs="Times New Roman"/>
              </w:rPr>
            </w:pPr>
          </w:p>
          <w:p w:rsidR="00865403" w:rsidRDefault="00865403" w:rsidP="005C7980">
            <w:pPr>
              <w:spacing w:after="0" w:line="240" w:lineRule="auto"/>
              <w:rPr>
                <w:rFonts w:ascii="Times New Roman" w:hAnsi="Times New Roman" w:cs="Times New Roman"/>
              </w:rPr>
            </w:pPr>
          </w:p>
          <w:p w:rsidR="00865403" w:rsidRPr="00F30066" w:rsidRDefault="00865403" w:rsidP="005C7980">
            <w:pPr>
              <w:spacing w:after="0" w:line="240" w:lineRule="auto"/>
              <w:rPr>
                <w:rFonts w:ascii="Times New Roman" w:hAnsi="Times New Roman" w:cs="Times New Roman"/>
              </w:rPr>
            </w:pPr>
          </w:p>
          <w:p w:rsidR="00F67200" w:rsidRPr="00F30066" w:rsidRDefault="00D00C03" w:rsidP="00D00C03">
            <w:pPr>
              <w:spacing w:after="0" w:line="240" w:lineRule="auto"/>
              <w:rPr>
                <w:rFonts w:ascii="Times New Roman" w:hAnsi="Times New Roman" w:cs="Times New Roman"/>
              </w:rPr>
            </w:pPr>
            <w:r>
              <w:rPr>
                <w:rFonts w:ascii="Times New Roman" w:eastAsia="Times New Roman" w:hAnsi="Times New Roman" w:cs="Times New Roman"/>
                <w:spacing w:val="-4"/>
                <w:lang w:eastAsia="ru-RU"/>
              </w:rPr>
              <w:t>Генеральный д</w:t>
            </w:r>
            <w:r w:rsidR="008064A4" w:rsidRPr="00F30066">
              <w:rPr>
                <w:rFonts w:ascii="Times New Roman" w:eastAsia="Times New Roman" w:hAnsi="Times New Roman" w:cs="Times New Roman"/>
                <w:spacing w:val="-4"/>
                <w:lang w:eastAsia="ru-RU"/>
              </w:rPr>
              <w:t>иректор __</w:t>
            </w:r>
            <w:r>
              <w:rPr>
                <w:rFonts w:ascii="Times New Roman" w:eastAsia="Times New Roman" w:hAnsi="Times New Roman" w:cs="Times New Roman"/>
                <w:spacing w:val="-4"/>
                <w:lang w:eastAsia="ru-RU"/>
              </w:rPr>
              <w:t>_____</w:t>
            </w:r>
            <w:r w:rsidR="008064A4" w:rsidRPr="00F30066">
              <w:rPr>
                <w:rFonts w:ascii="Times New Roman" w:eastAsia="Times New Roman" w:hAnsi="Times New Roman" w:cs="Times New Roman"/>
                <w:spacing w:val="-4"/>
                <w:lang w:eastAsia="ru-RU"/>
              </w:rPr>
              <w:t>________/</w:t>
            </w:r>
            <w:r w:rsidR="000A5E70">
              <w:rPr>
                <w:rFonts w:ascii="Times New Roman" w:eastAsia="Times New Roman" w:hAnsi="Times New Roman" w:cs="Times New Roman"/>
                <w:spacing w:val="-4"/>
                <w:lang w:eastAsia="ru-RU"/>
              </w:rPr>
              <w:t>С</w:t>
            </w:r>
            <w:r>
              <w:rPr>
                <w:rFonts w:ascii="Times New Roman" w:eastAsia="Times New Roman" w:hAnsi="Times New Roman" w:cs="Times New Roman"/>
                <w:spacing w:val="-4"/>
                <w:lang w:eastAsia="ru-RU"/>
              </w:rPr>
              <w:t>тупин Н.А.</w:t>
            </w:r>
            <w:r w:rsidR="008064A4" w:rsidRPr="00F30066">
              <w:rPr>
                <w:rFonts w:ascii="Times New Roman" w:eastAsia="Times New Roman" w:hAnsi="Times New Roman" w:cs="Times New Roman"/>
                <w:lang w:eastAsia="ru-RU"/>
              </w:rPr>
              <w:t>/</w:t>
            </w:r>
          </w:p>
        </w:tc>
        <w:tc>
          <w:tcPr>
            <w:tcW w:w="4536" w:type="dxa"/>
          </w:tcPr>
          <w:p w:rsidR="00F67200" w:rsidRPr="00F30066" w:rsidRDefault="00F67200" w:rsidP="005C7980">
            <w:pPr>
              <w:tabs>
                <w:tab w:val="left" w:pos="284"/>
              </w:tabs>
              <w:autoSpaceDE w:val="0"/>
              <w:autoSpaceDN w:val="0"/>
              <w:spacing w:after="0" w:line="240" w:lineRule="auto"/>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Участник долевого строительства:</w:t>
            </w:r>
          </w:p>
          <w:p w:rsidR="00371E9E" w:rsidRDefault="00371E9E" w:rsidP="005C7980">
            <w:pPr>
              <w:spacing w:after="0" w:line="240" w:lineRule="auto"/>
              <w:jc w:val="both"/>
              <w:rPr>
                <w:rFonts w:ascii="Times New Roman" w:eastAsia="Times New Roman" w:hAnsi="Times New Roman" w:cs="Times New Roman"/>
                <w:bCs/>
                <w:lang w:eastAsia="ar-SA"/>
              </w:rPr>
            </w:pPr>
          </w:p>
          <w:p w:rsidR="00865403" w:rsidRDefault="00865403" w:rsidP="005C7980">
            <w:pPr>
              <w:spacing w:after="0" w:line="240" w:lineRule="auto"/>
              <w:jc w:val="both"/>
              <w:rPr>
                <w:rFonts w:ascii="Times New Roman" w:eastAsia="Times New Roman" w:hAnsi="Times New Roman" w:cs="Times New Roman"/>
                <w:bCs/>
                <w:lang w:eastAsia="ar-SA"/>
              </w:rPr>
            </w:pPr>
          </w:p>
          <w:p w:rsidR="00865403" w:rsidRDefault="00865403" w:rsidP="005C7980">
            <w:pPr>
              <w:spacing w:after="0" w:line="240" w:lineRule="auto"/>
              <w:jc w:val="both"/>
              <w:rPr>
                <w:rFonts w:ascii="Times New Roman" w:eastAsia="Times New Roman" w:hAnsi="Times New Roman" w:cs="Times New Roman"/>
                <w:bCs/>
                <w:lang w:eastAsia="ar-SA"/>
              </w:rPr>
            </w:pPr>
          </w:p>
          <w:p w:rsidR="00DF11C6" w:rsidRPr="00F30066" w:rsidRDefault="00DF11C6" w:rsidP="005C7980">
            <w:pPr>
              <w:spacing w:after="0" w:line="240" w:lineRule="auto"/>
              <w:jc w:val="both"/>
              <w:rPr>
                <w:rFonts w:ascii="Times New Roman" w:eastAsia="Times New Roman" w:hAnsi="Times New Roman" w:cs="Times New Roman"/>
                <w:bCs/>
                <w:lang w:eastAsia="ar-SA"/>
              </w:rPr>
            </w:pPr>
          </w:p>
          <w:p w:rsidR="00091914" w:rsidRPr="00F30066" w:rsidRDefault="00047E0B" w:rsidP="00D1156D">
            <w:pPr>
              <w:spacing w:after="0" w:line="240" w:lineRule="auto"/>
              <w:jc w:val="both"/>
              <w:rPr>
                <w:rFonts w:ascii="Times New Roman" w:eastAsia="Times New Roman" w:hAnsi="Times New Roman" w:cs="Times New Roman"/>
                <w:bCs/>
                <w:lang w:eastAsia="ar-SA"/>
              </w:rPr>
            </w:pPr>
            <w:r w:rsidRPr="00F30066">
              <w:rPr>
                <w:rFonts w:ascii="Times New Roman" w:eastAsia="Times New Roman" w:hAnsi="Times New Roman" w:cs="Times New Roman"/>
                <w:bCs/>
                <w:spacing w:val="-4"/>
                <w:lang w:eastAsia="ru-RU"/>
              </w:rPr>
              <w:t>________________ /</w:t>
            </w:r>
            <w:r w:rsidR="00D1156D">
              <w:rPr>
                <w:rFonts w:ascii="Times New Roman" w:eastAsia="Times New Roman" w:hAnsi="Times New Roman" w:cs="Times New Roman"/>
                <w:bCs/>
                <w:spacing w:val="-4"/>
                <w:lang w:eastAsia="ru-RU"/>
              </w:rPr>
              <w:t xml:space="preserve"> </w:t>
            </w:r>
            <w:r>
              <w:rPr>
                <w:rFonts w:ascii="Times New Roman" w:eastAsia="Times New Roman" w:hAnsi="Times New Roman" w:cs="Times New Roman"/>
                <w:bCs/>
                <w:spacing w:val="-4"/>
                <w:lang w:eastAsia="ru-RU"/>
              </w:rPr>
              <w:t>/</w:t>
            </w:r>
          </w:p>
        </w:tc>
      </w:tr>
    </w:tbl>
    <w:p w:rsidR="00270F52" w:rsidRDefault="00270F52"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15FCA" w:rsidRDefault="00F15FCA"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p>
    <w:p w:rsidR="00F67200" w:rsidRPr="00B32D43" w:rsidRDefault="00F67200" w:rsidP="005C7980">
      <w:pPr>
        <w:tabs>
          <w:tab w:val="left" w:pos="284"/>
        </w:tabs>
        <w:autoSpaceDE w:val="0"/>
        <w:autoSpaceDN w:val="0"/>
        <w:spacing w:after="0" w:line="240" w:lineRule="auto"/>
        <w:jc w:val="right"/>
        <w:rPr>
          <w:rFonts w:ascii="Times New Roman" w:eastAsia="Times New Roman" w:hAnsi="Times New Roman" w:cs="Times New Roman"/>
          <w:b/>
          <w:lang w:eastAsia="ru-RU"/>
        </w:rPr>
      </w:pPr>
      <w:r w:rsidRPr="00B32D43">
        <w:rPr>
          <w:rFonts w:ascii="Times New Roman" w:eastAsia="Times New Roman" w:hAnsi="Times New Roman" w:cs="Times New Roman"/>
          <w:b/>
          <w:lang w:eastAsia="ru-RU"/>
        </w:rPr>
        <w:lastRenderedPageBreak/>
        <w:t>Приложение № 3</w:t>
      </w:r>
    </w:p>
    <w:p w:rsidR="009D22E3" w:rsidRPr="00B32D43" w:rsidRDefault="00F67200" w:rsidP="009D22E3">
      <w:pPr>
        <w:widowControl w:val="0"/>
        <w:autoSpaceDE w:val="0"/>
        <w:autoSpaceDN w:val="0"/>
        <w:adjustRightInd w:val="0"/>
        <w:spacing w:after="0" w:line="240" w:lineRule="auto"/>
        <w:jc w:val="right"/>
        <w:rPr>
          <w:rFonts w:ascii="Times New Roman" w:eastAsia="Times New Roman" w:hAnsi="Times New Roman" w:cs="Times New Roman"/>
          <w:b/>
          <w:bCs/>
          <w:lang w:eastAsia="ru-RU"/>
        </w:rPr>
      </w:pPr>
      <w:r w:rsidRPr="00B32D43">
        <w:rPr>
          <w:rFonts w:ascii="Times New Roman" w:eastAsia="Times New Roman" w:hAnsi="Times New Roman" w:cs="Times New Roman"/>
          <w:b/>
          <w:lang w:eastAsia="ru-RU"/>
        </w:rPr>
        <w:t xml:space="preserve">к Договору участия в долевом строительстве </w:t>
      </w:r>
      <w:r w:rsidR="009D22E3" w:rsidRPr="00B32D43">
        <w:rPr>
          <w:rFonts w:ascii="Times New Roman" w:eastAsia="Times New Roman" w:hAnsi="Times New Roman" w:cs="Times New Roman"/>
          <w:b/>
          <w:bCs/>
          <w:lang w:eastAsia="ru-RU"/>
        </w:rPr>
        <w:t>№ М/2С</w:t>
      </w:r>
      <w:r w:rsidR="00D1156D" w:rsidRPr="00B32D43">
        <w:rPr>
          <w:rFonts w:ascii="Times New Roman" w:eastAsia="Times New Roman" w:hAnsi="Times New Roman" w:cs="Times New Roman"/>
          <w:b/>
          <w:bCs/>
          <w:lang w:eastAsia="ru-RU"/>
        </w:rPr>
        <w:t>-</w:t>
      </w:r>
      <w:r w:rsidR="00B32D43" w:rsidRPr="00B32D43">
        <w:rPr>
          <w:rFonts w:ascii="Times New Roman" w:eastAsia="Times New Roman" w:hAnsi="Times New Roman" w:cs="Times New Roman"/>
          <w:b/>
          <w:bCs/>
          <w:lang w:eastAsia="ru-RU"/>
        </w:rPr>
        <w:t>____</w:t>
      </w:r>
    </w:p>
    <w:p w:rsidR="00F67200" w:rsidRPr="00F30066" w:rsidRDefault="00D1156D" w:rsidP="009D22E3">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B32D43">
        <w:rPr>
          <w:rFonts w:ascii="Times New Roman" w:eastAsia="Times New Roman" w:hAnsi="Times New Roman" w:cs="Times New Roman"/>
          <w:b/>
          <w:bCs/>
          <w:lang w:eastAsia="ru-RU"/>
        </w:rPr>
        <w:t>от «</w:t>
      </w:r>
      <w:r w:rsidR="00B32D43" w:rsidRPr="00B32D43">
        <w:rPr>
          <w:rFonts w:ascii="Times New Roman" w:eastAsia="Times New Roman" w:hAnsi="Times New Roman" w:cs="Times New Roman"/>
          <w:b/>
          <w:bCs/>
          <w:lang w:eastAsia="ru-RU"/>
        </w:rPr>
        <w:t>__</w:t>
      </w:r>
      <w:r w:rsidRPr="00B32D43">
        <w:rPr>
          <w:rFonts w:ascii="Times New Roman" w:eastAsia="Times New Roman" w:hAnsi="Times New Roman" w:cs="Times New Roman"/>
          <w:b/>
          <w:bCs/>
          <w:lang w:eastAsia="ru-RU"/>
        </w:rPr>
        <w:t>»</w:t>
      </w:r>
      <w:r w:rsidR="00B32D43" w:rsidRPr="00B32D43">
        <w:rPr>
          <w:rFonts w:ascii="Times New Roman" w:eastAsia="Times New Roman" w:hAnsi="Times New Roman" w:cs="Times New Roman"/>
          <w:b/>
          <w:bCs/>
          <w:lang w:eastAsia="ru-RU"/>
        </w:rPr>
        <w:t>________</w:t>
      </w:r>
      <w:r w:rsidRPr="00B32D43">
        <w:rPr>
          <w:rFonts w:ascii="Times New Roman" w:eastAsia="Times New Roman" w:hAnsi="Times New Roman" w:cs="Times New Roman"/>
          <w:b/>
          <w:bCs/>
          <w:lang w:eastAsia="ru-RU"/>
        </w:rPr>
        <w:t xml:space="preserve"> </w:t>
      </w:r>
      <w:r w:rsidR="009D22E3" w:rsidRPr="00B32D43">
        <w:rPr>
          <w:rFonts w:ascii="Times New Roman" w:eastAsia="Times New Roman" w:hAnsi="Times New Roman" w:cs="Times New Roman"/>
          <w:b/>
          <w:bCs/>
          <w:lang w:eastAsia="ru-RU"/>
        </w:rPr>
        <w:t xml:space="preserve"> 2021 г.</w:t>
      </w:r>
    </w:p>
    <w:p w:rsidR="00F67200" w:rsidRPr="00F30066" w:rsidRDefault="00F67200" w:rsidP="005C7980">
      <w:pPr>
        <w:tabs>
          <w:tab w:val="left" w:pos="284"/>
        </w:tabs>
        <w:autoSpaceDE w:val="0"/>
        <w:autoSpaceDN w:val="0"/>
        <w:spacing w:after="0" w:line="240" w:lineRule="auto"/>
        <w:rPr>
          <w:rFonts w:ascii="Times New Roman" w:eastAsia="Times New Roman" w:hAnsi="Times New Roman" w:cs="Times New Roman"/>
          <w:lang w:eastAsia="ru-RU"/>
        </w:rPr>
      </w:pPr>
    </w:p>
    <w:p w:rsidR="00F67200" w:rsidRPr="00F30066" w:rsidRDefault="00F67200" w:rsidP="005C7980">
      <w:pPr>
        <w:tabs>
          <w:tab w:val="left" w:pos="284"/>
        </w:tabs>
        <w:autoSpaceDE w:val="0"/>
        <w:autoSpaceDN w:val="0"/>
        <w:spacing w:after="0" w:line="240" w:lineRule="auto"/>
        <w:ind w:firstLine="284"/>
        <w:jc w:val="center"/>
        <w:rPr>
          <w:rFonts w:ascii="Times New Roman" w:eastAsia="Times New Roman" w:hAnsi="Times New Roman" w:cs="Times New Roman"/>
          <w:b/>
          <w:lang w:eastAsia="ru-RU"/>
        </w:rPr>
      </w:pPr>
      <w:r w:rsidRPr="00F30066">
        <w:rPr>
          <w:rFonts w:ascii="Times New Roman" w:eastAsia="Times New Roman" w:hAnsi="Times New Roman" w:cs="Times New Roman"/>
          <w:b/>
          <w:lang w:eastAsia="ru-RU"/>
        </w:rPr>
        <w:t>Правила выполнения отделочных работ в Квартире.</w:t>
      </w:r>
      <w:r w:rsidR="006321BA" w:rsidRPr="00F30066">
        <w:rPr>
          <w:rFonts w:ascii="Times New Roman" w:eastAsia="Times New Roman" w:hAnsi="Times New Roman" w:cs="Times New Roman"/>
          <w:b/>
          <w:lang w:eastAsia="ru-RU"/>
        </w:rPr>
        <w:t xml:space="preserve"> </w:t>
      </w:r>
      <w:r w:rsidRPr="00F30066">
        <w:rPr>
          <w:rFonts w:ascii="Times New Roman" w:eastAsia="Times New Roman" w:hAnsi="Times New Roman" w:cs="Times New Roman"/>
          <w:b/>
          <w:lang w:eastAsia="ru-RU"/>
        </w:rPr>
        <w:t>Переустройство, перепланировка.</w:t>
      </w:r>
    </w:p>
    <w:p w:rsidR="00F67200" w:rsidRPr="00F30066" w:rsidRDefault="00F67200" w:rsidP="005C7980">
      <w:pPr>
        <w:tabs>
          <w:tab w:val="left" w:pos="284"/>
        </w:tabs>
        <w:autoSpaceDE w:val="0"/>
        <w:autoSpaceDN w:val="0"/>
        <w:spacing w:after="0" w:line="240" w:lineRule="auto"/>
        <w:ind w:firstLine="284"/>
        <w:jc w:val="center"/>
        <w:rPr>
          <w:rFonts w:ascii="Times New Roman" w:eastAsia="Times New Roman" w:hAnsi="Times New Roman" w:cs="Times New Roman"/>
          <w:b/>
          <w:lang w:eastAsia="ru-RU"/>
        </w:rPr>
      </w:pPr>
    </w:p>
    <w:p w:rsidR="00F67200" w:rsidRPr="00F30066" w:rsidRDefault="00F67200" w:rsidP="005C7980">
      <w:pPr>
        <w:tabs>
          <w:tab w:val="left" w:pos="284"/>
        </w:tabs>
        <w:autoSpaceDE w:val="0"/>
        <w:autoSpaceDN w:val="0"/>
        <w:spacing w:after="0" w:line="240" w:lineRule="auto"/>
        <w:ind w:right="-2"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1.</w:t>
      </w:r>
      <w:r w:rsidRPr="00F30066">
        <w:rPr>
          <w:rFonts w:ascii="Times New Roman" w:eastAsia="Times New Roman" w:hAnsi="Times New Roman" w:cs="Times New Roman"/>
          <w:lang w:eastAsia="ru-RU"/>
        </w:rPr>
        <w:tab/>
        <w:t xml:space="preserve">Лица, привлекаемые Участником </w:t>
      </w:r>
      <w:r w:rsidR="00B70DA1" w:rsidRPr="00F30066">
        <w:rPr>
          <w:rFonts w:ascii="Times New Roman" w:eastAsia="Times New Roman" w:hAnsi="Times New Roman" w:cs="Times New Roman"/>
          <w:lang w:eastAsia="ru-RU"/>
        </w:rPr>
        <w:t xml:space="preserve">долевого строительства </w:t>
      </w:r>
      <w:r w:rsidRPr="00F30066">
        <w:rPr>
          <w:rFonts w:ascii="Times New Roman" w:eastAsia="Times New Roman" w:hAnsi="Times New Roman" w:cs="Times New Roman"/>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F30066">
        <w:rPr>
          <w:rFonts w:ascii="Times New Roman" w:eastAsia="Times New Roman" w:hAnsi="Times New Roman" w:cs="Times New Roman"/>
          <w:lang w:eastAsia="ru-RU"/>
        </w:rPr>
        <w:t xml:space="preserve">долевого строительства </w:t>
      </w:r>
      <w:r w:rsidRPr="00F30066">
        <w:rPr>
          <w:rFonts w:ascii="Times New Roman" w:eastAsia="Times New Roman" w:hAnsi="Times New Roman" w:cs="Times New Roman"/>
          <w:lang w:eastAsia="ru-RU"/>
        </w:rPr>
        <w:t>обязан обеспечить необходимые условия для проведения работ.</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 xml:space="preserve">При нарушении привлеченными Участником </w:t>
      </w:r>
      <w:r w:rsidR="00B70DA1" w:rsidRPr="00F30066">
        <w:rPr>
          <w:rFonts w:ascii="Times New Roman" w:eastAsia="Times New Roman" w:hAnsi="Times New Roman" w:cs="Times New Roman"/>
          <w:lang w:eastAsia="ru-RU"/>
        </w:rPr>
        <w:t xml:space="preserve">долевого строительства </w:t>
      </w:r>
      <w:r w:rsidRPr="00F30066">
        <w:rPr>
          <w:rFonts w:ascii="Times New Roman" w:eastAsia="Times New Roman" w:hAnsi="Times New Roman" w:cs="Times New Roman"/>
          <w:lang w:eastAsia="ru-RU"/>
        </w:rPr>
        <w:t>лицами пропускного режима и (или) правил выполнения работ допуск указанных лиц на Объект прекращается.</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Участник</w:t>
      </w:r>
      <w:r w:rsidR="00B70DA1" w:rsidRPr="00F30066">
        <w:rPr>
          <w:rFonts w:ascii="Times New Roman" w:eastAsia="Times New Roman" w:hAnsi="Times New Roman" w:cs="Times New Roman"/>
          <w:lang w:eastAsia="ru-RU"/>
        </w:rPr>
        <w:t xml:space="preserve"> долевого строительства</w:t>
      </w:r>
      <w:r w:rsidRPr="00F30066">
        <w:rPr>
          <w:rFonts w:ascii="Times New Roman" w:eastAsia="Times New Roman" w:hAnsi="Times New Roman" w:cs="Times New Roman"/>
          <w:lang w:eastAsia="ru-RU"/>
        </w:rPr>
        <w:t xml:space="preserve"> несет полную ответственность за повреждение Объекта</w:t>
      </w:r>
      <w:r w:rsidR="00B70DA1" w:rsidRPr="00F30066">
        <w:rPr>
          <w:rFonts w:ascii="Times New Roman" w:eastAsia="Times New Roman" w:hAnsi="Times New Roman" w:cs="Times New Roman"/>
          <w:lang w:eastAsia="ru-RU"/>
        </w:rPr>
        <w:t xml:space="preserve"> </w:t>
      </w:r>
      <w:r w:rsidRPr="00F30066">
        <w:rPr>
          <w:rFonts w:ascii="Times New Roman" w:eastAsia="Times New Roman" w:hAnsi="Times New Roman" w:cs="Times New Roman"/>
          <w:lang w:eastAsia="ru-RU"/>
        </w:rPr>
        <w:t xml:space="preserve">и за ущерб, причиненный привлеченными Участником </w:t>
      </w:r>
      <w:r w:rsidR="00B70DA1" w:rsidRPr="00F30066">
        <w:rPr>
          <w:rFonts w:ascii="Times New Roman" w:eastAsia="Times New Roman" w:hAnsi="Times New Roman" w:cs="Times New Roman"/>
          <w:lang w:eastAsia="ru-RU"/>
        </w:rPr>
        <w:t xml:space="preserve">долевого строительства </w:t>
      </w:r>
      <w:r w:rsidRPr="00F30066">
        <w:rPr>
          <w:rFonts w:ascii="Times New Roman" w:eastAsia="Times New Roman" w:hAnsi="Times New Roman" w:cs="Times New Roman"/>
          <w:lang w:eastAsia="ru-RU"/>
        </w:rPr>
        <w:t>лицами иным жильцам и (или) их имуществу.</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 xml:space="preserve">Участник </w:t>
      </w:r>
      <w:r w:rsidR="00B70DA1" w:rsidRPr="00F30066">
        <w:rPr>
          <w:rFonts w:ascii="Times New Roman" w:eastAsia="Times New Roman" w:hAnsi="Times New Roman" w:cs="Times New Roman"/>
          <w:lang w:eastAsia="ru-RU"/>
        </w:rPr>
        <w:t xml:space="preserve">долевого строительства </w:t>
      </w:r>
      <w:r w:rsidRPr="00F30066">
        <w:rPr>
          <w:rFonts w:ascii="Times New Roman" w:eastAsia="Times New Roman" w:hAnsi="Times New Roman" w:cs="Times New Roman"/>
          <w:lang w:eastAsia="ru-RU"/>
        </w:rPr>
        <w:t>и (или) привлеченные им лица обязаны:</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 xml:space="preserve">производить работы в указанные в п. 2 часы; </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соблюдать тишину в ночное время;</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не причинять беспокойства иным жильцам;</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осуществлять перевозку строительных материалов в лифте в упакованном виде; не допускать перегрузку лифта;</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w:t>
      </w:r>
      <w:r w:rsidRPr="00F30066">
        <w:rPr>
          <w:rFonts w:ascii="Times New Roman" w:eastAsia="Times New Roman" w:hAnsi="Times New Roman" w:cs="Times New Roman"/>
          <w:lang w:eastAsia="ru-RU"/>
        </w:rPr>
        <w:tab/>
        <w:t>соблюдать правила техники безопасности, противопожарной безопасности, санитарно-гигиенические правила.</w:t>
      </w:r>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2.</w:t>
      </w:r>
      <w:r w:rsidRPr="00F30066">
        <w:rPr>
          <w:rFonts w:ascii="Times New Roman" w:eastAsia="Times New Roman" w:hAnsi="Times New Roman" w:cs="Times New Roman"/>
          <w:lang w:eastAsia="ru-RU"/>
        </w:rPr>
        <w:tab/>
        <w:t xml:space="preserve">Время проведения работ, если они нарушают тишину и покой иных жильцов: с 9.00 до 13.00 и с 15.00 до 21.00. В выходные </w:t>
      </w:r>
      <w:proofErr w:type="gramStart"/>
      <w:r w:rsidRPr="00F30066">
        <w:rPr>
          <w:rFonts w:ascii="Times New Roman" w:eastAsia="Times New Roman" w:hAnsi="Times New Roman" w:cs="Times New Roman"/>
          <w:lang w:eastAsia="ru-RU"/>
        </w:rPr>
        <w:t>дни</w:t>
      </w:r>
      <w:proofErr w:type="gramEnd"/>
      <w:r w:rsidRPr="00F30066">
        <w:rPr>
          <w:rFonts w:ascii="Times New Roman" w:eastAsia="Times New Roman" w:hAnsi="Times New Roman" w:cs="Times New Roman"/>
          <w:lang w:eastAsia="ru-RU"/>
        </w:rPr>
        <w:t xml:space="preserve"> указанные работы не проводятся.</w:t>
      </w:r>
    </w:p>
    <w:p w:rsidR="00F67200" w:rsidRPr="00F30066" w:rsidRDefault="001679F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3</w:t>
      </w:r>
      <w:r w:rsidR="00F67200" w:rsidRPr="00F30066">
        <w:rPr>
          <w:rFonts w:ascii="Times New Roman" w:eastAsia="Times New Roman" w:hAnsi="Times New Roman" w:cs="Times New Roman"/>
          <w:lang w:eastAsia="ru-RU"/>
        </w:rPr>
        <w:t>.</w:t>
      </w:r>
      <w:r w:rsidR="00F67200" w:rsidRPr="00F30066">
        <w:rPr>
          <w:rFonts w:ascii="Times New Roman" w:eastAsia="Times New Roman" w:hAnsi="Times New Roman" w:cs="Times New Roman"/>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права собственности на Квартиру.</w:t>
      </w:r>
    </w:p>
    <w:p w:rsidR="00F67200" w:rsidRPr="00F30066" w:rsidRDefault="001679F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4</w:t>
      </w:r>
      <w:r w:rsidR="00F67200" w:rsidRPr="00F30066">
        <w:rPr>
          <w:rFonts w:ascii="Times New Roman" w:eastAsia="Times New Roman" w:hAnsi="Times New Roman" w:cs="Times New Roman"/>
          <w:lang w:eastAsia="ru-RU"/>
        </w:rPr>
        <w:t>.</w:t>
      </w:r>
      <w:r w:rsidR="00F67200" w:rsidRPr="00F30066">
        <w:rPr>
          <w:rFonts w:ascii="Times New Roman" w:eastAsia="Times New Roman" w:hAnsi="Times New Roman" w:cs="Times New Roman"/>
          <w:lang w:eastAsia="ru-RU"/>
        </w:rPr>
        <w:tab/>
      </w:r>
      <w:r w:rsidR="000218B2" w:rsidRPr="00F30066">
        <w:rPr>
          <w:rFonts w:ascii="Times New Roman" w:eastAsia="Times New Roman" w:hAnsi="Times New Roman" w:cs="Times New Roman"/>
          <w:lang w:eastAsia="ru-RU"/>
        </w:rPr>
        <w:t>До</w:t>
      </w:r>
      <w:r w:rsidR="00F67200" w:rsidRPr="00F30066">
        <w:rPr>
          <w:rFonts w:ascii="Times New Roman" w:eastAsia="Times New Roman" w:hAnsi="Times New Roman" w:cs="Times New Roman"/>
          <w:lang w:eastAsia="ru-RU"/>
        </w:rPr>
        <w:t xml:space="preserve"> проведени</w:t>
      </w:r>
      <w:r w:rsidR="000218B2" w:rsidRPr="00F30066">
        <w:rPr>
          <w:rFonts w:ascii="Times New Roman" w:eastAsia="Times New Roman" w:hAnsi="Times New Roman" w:cs="Times New Roman"/>
          <w:lang w:eastAsia="ru-RU"/>
        </w:rPr>
        <w:t>я</w:t>
      </w:r>
      <w:r w:rsidR="00F67200" w:rsidRPr="00F30066">
        <w:rPr>
          <w:rFonts w:ascii="Times New Roman" w:eastAsia="Times New Roman" w:hAnsi="Times New Roman" w:cs="Times New Roman"/>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F30066">
        <w:rPr>
          <w:rFonts w:ascii="Times New Roman" w:eastAsia="Times New Roman" w:hAnsi="Times New Roman" w:cs="Times New Roman"/>
          <w:lang w:eastAsia="ru-RU"/>
        </w:rPr>
        <w:t xml:space="preserve">долевого строительства </w:t>
      </w:r>
      <w:r w:rsidR="00F67200" w:rsidRPr="00F30066">
        <w:rPr>
          <w:rFonts w:ascii="Times New Roman" w:eastAsia="Times New Roman" w:hAnsi="Times New Roman" w:cs="Times New Roman"/>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F30066">
        <w:rPr>
          <w:rFonts w:ascii="Times New Roman" w:eastAsia="Times New Roman" w:hAnsi="Times New Roman" w:cs="Times New Roman"/>
          <w:lang w:eastAsia="ru-RU"/>
        </w:rPr>
        <w:t xml:space="preserve"> воздуховодов, </w:t>
      </w:r>
      <w:proofErr w:type="spellStart"/>
      <w:r w:rsidR="000827F9" w:rsidRPr="00F30066">
        <w:rPr>
          <w:rFonts w:ascii="Times New Roman" w:eastAsia="Times New Roman" w:hAnsi="Times New Roman" w:cs="Times New Roman"/>
          <w:lang w:eastAsia="ru-RU"/>
        </w:rPr>
        <w:t>фреонопроводов</w:t>
      </w:r>
      <w:proofErr w:type="spellEnd"/>
      <w:r w:rsidR="000827F9" w:rsidRPr="00F30066">
        <w:rPr>
          <w:rFonts w:ascii="Times New Roman" w:eastAsia="Times New Roman" w:hAnsi="Times New Roman" w:cs="Times New Roman"/>
          <w:lang w:eastAsia="ru-RU"/>
        </w:rPr>
        <w:t xml:space="preserve">, </w:t>
      </w:r>
      <w:r w:rsidR="00F67200" w:rsidRPr="00F30066">
        <w:rPr>
          <w:rFonts w:ascii="Times New Roman" w:eastAsia="Times New Roman" w:hAnsi="Times New Roman" w:cs="Times New Roman"/>
          <w:lang w:eastAsia="ru-RU"/>
        </w:rPr>
        <w:t xml:space="preserve">гидравлические испытания дренажной системы оформляются актами в установленном порядке. </w:t>
      </w:r>
      <w:proofErr w:type="gramStart"/>
      <w:r w:rsidR="00F67200" w:rsidRPr="00F30066">
        <w:rPr>
          <w:rFonts w:ascii="Times New Roman" w:eastAsia="Times New Roman" w:hAnsi="Times New Roman" w:cs="Times New Roman"/>
          <w:lang w:eastAsia="ru-RU"/>
        </w:rPr>
        <w:t>По выполнении указанных работ Участник</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roofErr w:type="gramEnd"/>
    </w:p>
    <w:p w:rsidR="00F67200" w:rsidRPr="00F30066" w:rsidRDefault="001679F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5</w:t>
      </w:r>
      <w:r w:rsidR="00F67200" w:rsidRPr="00F30066">
        <w:rPr>
          <w:rFonts w:ascii="Times New Roman" w:eastAsia="Times New Roman" w:hAnsi="Times New Roman" w:cs="Times New Roman"/>
          <w:lang w:eastAsia="ru-RU"/>
        </w:rPr>
        <w:t>.</w:t>
      </w:r>
      <w:r w:rsidR="00F67200" w:rsidRPr="00F30066">
        <w:rPr>
          <w:rFonts w:ascii="Times New Roman" w:eastAsia="Times New Roman" w:hAnsi="Times New Roman" w:cs="Times New Roman"/>
          <w:lang w:eastAsia="ru-RU"/>
        </w:rPr>
        <w:tab/>
        <w:t>Д</w:t>
      </w:r>
      <w:r w:rsidR="00B70DA1" w:rsidRPr="00F30066">
        <w:rPr>
          <w:rFonts w:ascii="Times New Roman" w:eastAsia="Times New Roman" w:hAnsi="Times New Roman" w:cs="Times New Roman"/>
          <w:lang w:eastAsia="ru-RU"/>
        </w:rPr>
        <w:t>о</w:t>
      </w:r>
      <w:r w:rsidR="00F67200" w:rsidRPr="00F30066">
        <w:rPr>
          <w:rFonts w:ascii="Times New Roman" w:eastAsia="Times New Roman" w:hAnsi="Times New Roman" w:cs="Times New Roman"/>
          <w:lang w:eastAsia="ru-RU"/>
        </w:rPr>
        <w:t xml:space="preserve"> проведения работ, связанных с изменением системы водопровода и канализации Участник</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F30066" w:rsidRDefault="001679F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6</w:t>
      </w:r>
      <w:r w:rsidR="00F67200" w:rsidRPr="00F30066">
        <w:rPr>
          <w:rFonts w:ascii="Times New Roman" w:eastAsia="Times New Roman" w:hAnsi="Times New Roman" w:cs="Times New Roman"/>
          <w:lang w:eastAsia="ru-RU"/>
        </w:rPr>
        <w:t>.</w:t>
      </w:r>
      <w:r w:rsidR="00F67200" w:rsidRPr="00F30066">
        <w:rPr>
          <w:rFonts w:ascii="Times New Roman" w:eastAsia="Times New Roman" w:hAnsi="Times New Roman" w:cs="Times New Roman"/>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F30066">
        <w:rPr>
          <w:rFonts w:ascii="Times New Roman" w:eastAsia="Times New Roman" w:hAnsi="Times New Roman" w:cs="Times New Roman"/>
          <w:lang w:eastAsia="ru-RU"/>
        </w:rPr>
        <w:t xml:space="preserve"> долевого </w:t>
      </w:r>
      <w:r w:rsidR="00B70DA1" w:rsidRPr="00F30066">
        <w:rPr>
          <w:rFonts w:ascii="Times New Roman" w:eastAsia="Times New Roman" w:hAnsi="Times New Roman" w:cs="Times New Roman"/>
          <w:lang w:eastAsia="ru-RU"/>
        </w:rPr>
        <w:lastRenderedPageBreak/>
        <w:t>строительства</w:t>
      </w:r>
      <w:r w:rsidR="00F67200" w:rsidRPr="00F30066">
        <w:rPr>
          <w:rFonts w:ascii="Times New Roman" w:eastAsia="Times New Roman" w:hAnsi="Times New Roman" w:cs="Times New Roman"/>
          <w:lang w:eastAsia="ru-RU"/>
        </w:rPr>
        <w:t xml:space="preserve"> договора с </w:t>
      </w:r>
      <w:proofErr w:type="spellStart"/>
      <w:r w:rsidR="00F67200" w:rsidRPr="00F30066">
        <w:rPr>
          <w:rFonts w:ascii="Times New Roman" w:eastAsia="Times New Roman" w:hAnsi="Times New Roman" w:cs="Times New Roman"/>
          <w:lang w:eastAsia="ru-RU"/>
        </w:rPr>
        <w:t>ресурсоснабжающей</w:t>
      </w:r>
      <w:proofErr w:type="spellEnd"/>
      <w:r w:rsidR="00F67200" w:rsidRPr="00F30066">
        <w:rPr>
          <w:rFonts w:ascii="Times New Roman" w:eastAsia="Times New Roman" w:hAnsi="Times New Roman" w:cs="Times New Roman"/>
          <w:lang w:eastAsia="ru-RU"/>
        </w:rPr>
        <w:t xml:space="preserve"> организацией. </w:t>
      </w:r>
      <w:proofErr w:type="gramStart"/>
      <w:r w:rsidR="00F67200" w:rsidRPr="00F30066">
        <w:rPr>
          <w:rFonts w:ascii="Times New Roman" w:eastAsia="Times New Roman" w:hAnsi="Times New Roman" w:cs="Times New Roman"/>
          <w:lang w:eastAsia="ru-RU"/>
        </w:rPr>
        <w:t xml:space="preserve">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w:t>
      </w:r>
      <w:proofErr w:type="spellStart"/>
      <w:r w:rsidR="00F67200" w:rsidRPr="00F30066">
        <w:rPr>
          <w:rFonts w:ascii="Times New Roman" w:eastAsia="Times New Roman" w:hAnsi="Times New Roman" w:cs="Times New Roman"/>
          <w:lang w:eastAsia="ru-RU"/>
        </w:rPr>
        <w:t>ресурсоснабжающей</w:t>
      </w:r>
      <w:proofErr w:type="spellEnd"/>
      <w:r w:rsidR="00F67200" w:rsidRPr="00F30066">
        <w:rPr>
          <w:rFonts w:ascii="Times New Roman" w:eastAsia="Times New Roman" w:hAnsi="Times New Roman" w:cs="Times New Roman"/>
          <w:lang w:eastAsia="ru-RU"/>
        </w:rPr>
        <w:t xml:space="preserve"> организацией, организацией, осуществляющей технический надзор, иными уполномоченными органами и (или) организациями.</w:t>
      </w:r>
      <w:proofErr w:type="gramEnd"/>
      <w:r w:rsidR="00F67200" w:rsidRPr="00F30066">
        <w:rPr>
          <w:rFonts w:ascii="Times New Roman" w:eastAsia="Times New Roman" w:hAnsi="Times New Roman" w:cs="Times New Roman"/>
          <w:lang w:eastAsia="ru-RU"/>
        </w:rPr>
        <w:t xml:space="preserve"> В случае необходимости установки в Квартире электронагревательного оборудования (сауна, водонагреватели, теплые полы и т. п.) Участник </w:t>
      </w:r>
      <w:r w:rsidR="00B70DA1" w:rsidRPr="00F30066">
        <w:rPr>
          <w:rFonts w:ascii="Times New Roman" w:eastAsia="Times New Roman" w:hAnsi="Times New Roman" w:cs="Times New Roman"/>
          <w:lang w:eastAsia="ru-RU"/>
        </w:rPr>
        <w:t xml:space="preserve">долевого строительства </w:t>
      </w:r>
      <w:r w:rsidR="00F67200" w:rsidRPr="00F30066">
        <w:rPr>
          <w:rFonts w:ascii="Times New Roman" w:eastAsia="Times New Roman" w:hAnsi="Times New Roman" w:cs="Times New Roman"/>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w:t>
      </w:r>
      <w:proofErr w:type="gramStart"/>
      <w:r w:rsidR="00F67200" w:rsidRPr="00F30066">
        <w:rPr>
          <w:rFonts w:ascii="Times New Roman" w:eastAsia="Times New Roman" w:hAnsi="Times New Roman" w:cs="Times New Roman"/>
          <w:lang w:eastAsia="ru-RU"/>
        </w:rPr>
        <w:t xml:space="preserve">По выполнении указанных работ Участник </w:t>
      </w:r>
      <w:r w:rsidR="00B70DA1" w:rsidRPr="00F30066">
        <w:rPr>
          <w:rFonts w:ascii="Times New Roman" w:eastAsia="Times New Roman" w:hAnsi="Times New Roman" w:cs="Times New Roman"/>
          <w:lang w:eastAsia="ru-RU"/>
        </w:rPr>
        <w:t xml:space="preserve">долевого строительства </w:t>
      </w:r>
      <w:r w:rsidR="00F67200" w:rsidRPr="00F30066">
        <w:rPr>
          <w:rFonts w:ascii="Times New Roman" w:eastAsia="Times New Roman" w:hAnsi="Times New Roman" w:cs="Times New Roman"/>
          <w:lang w:eastAsia="ru-RU"/>
        </w:rPr>
        <w:t>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w:t>
      </w:r>
      <w:proofErr w:type="gramEnd"/>
      <w:r w:rsidR="00F67200" w:rsidRPr="00F30066">
        <w:rPr>
          <w:rFonts w:ascii="Times New Roman" w:eastAsia="Times New Roman" w:hAnsi="Times New Roman" w:cs="Times New Roman"/>
          <w:lang w:eastAsia="ru-RU"/>
        </w:rPr>
        <w:t xml:space="preserve"> сертификаты соответствия; копию лицензии организации, осуществившей выполнение работ).</w:t>
      </w:r>
    </w:p>
    <w:p w:rsidR="00F67200" w:rsidRPr="00F30066" w:rsidRDefault="001679F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7</w:t>
      </w:r>
      <w:r w:rsidR="00F67200" w:rsidRPr="00F30066">
        <w:rPr>
          <w:rFonts w:ascii="Times New Roman" w:eastAsia="Times New Roman" w:hAnsi="Times New Roman" w:cs="Times New Roman"/>
          <w:lang w:eastAsia="ru-RU"/>
        </w:rPr>
        <w:t>.</w:t>
      </w:r>
      <w:r w:rsidR="00F67200" w:rsidRPr="00F30066">
        <w:rPr>
          <w:rFonts w:ascii="Times New Roman" w:eastAsia="Times New Roman" w:hAnsi="Times New Roman" w:cs="Times New Roman"/>
          <w:lang w:eastAsia="ru-RU"/>
        </w:rPr>
        <w:tab/>
        <w:t>Участник</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w:t>
      </w:r>
      <w:proofErr w:type="gramStart"/>
      <w:r w:rsidR="00F67200" w:rsidRPr="00F30066">
        <w:rPr>
          <w:rFonts w:ascii="Times New Roman" w:eastAsia="Times New Roman" w:hAnsi="Times New Roman" w:cs="Times New Roman"/>
          <w:lang w:eastAsia="ru-RU"/>
        </w:rPr>
        <w:t>В случае если допущенные Участником</w:t>
      </w:r>
      <w:r w:rsidR="00B70DA1" w:rsidRPr="00F30066">
        <w:rPr>
          <w:rFonts w:ascii="Times New Roman" w:eastAsia="Times New Roman" w:hAnsi="Times New Roman" w:cs="Times New Roman"/>
          <w:lang w:eastAsia="ru-RU"/>
        </w:rPr>
        <w:t xml:space="preserve"> долевого строительства</w:t>
      </w:r>
      <w:r w:rsidR="00F67200" w:rsidRPr="00F30066">
        <w:rPr>
          <w:rFonts w:ascii="Times New Roman" w:eastAsia="Times New Roman" w:hAnsi="Times New Roman" w:cs="Times New Roman"/>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roofErr w:type="gramEnd"/>
    </w:p>
    <w:p w:rsidR="00F67200" w:rsidRPr="00F30066" w:rsidRDefault="00F67200" w:rsidP="005C7980">
      <w:pPr>
        <w:tabs>
          <w:tab w:val="left" w:pos="284"/>
        </w:tabs>
        <w:autoSpaceDE w:val="0"/>
        <w:autoSpaceDN w:val="0"/>
        <w:spacing w:after="0" w:line="240" w:lineRule="auto"/>
        <w:ind w:firstLine="284"/>
        <w:jc w:val="both"/>
        <w:rPr>
          <w:rFonts w:ascii="Times New Roman" w:eastAsia="Times New Roman" w:hAnsi="Times New Roman" w:cs="Times New Roman"/>
          <w:lang w:eastAsia="ru-RU"/>
        </w:rPr>
      </w:pPr>
    </w:p>
    <w:p w:rsidR="00F67200" w:rsidRPr="00F30066" w:rsidRDefault="00F67200" w:rsidP="005C7980">
      <w:pPr>
        <w:tabs>
          <w:tab w:val="left" w:pos="284"/>
        </w:tabs>
        <w:autoSpaceDE w:val="0"/>
        <w:autoSpaceDN w:val="0"/>
        <w:spacing w:after="0" w:line="240" w:lineRule="auto"/>
        <w:jc w:val="center"/>
        <w:rPr>
          <w:rFonts w:ascii="Times New Roman" w:eastAsia="Times New Roman" w:hAnsi="Times New Roman" w:cs="Times New Roman"/>
          <w:b/>
          <w:bCs/>
          <w:lang w:eastAsia="ru-RU"/>
        </w:rPr>
      </w:pPr>
      <w:r w:rsidRPr="00F30066">
        <w:rPr>
          <w:rFonts w:ascii="Times New Roman" w:eastAsia="Times New Roman" w:hAnsi="Times New Roman" w:cs="Times New Roman"/>
          <w:b/>
          <w:bCs/>
          <w:lang w:eastAsia="ru-RU"/>
        </w:rPr>
        <w:t>Подписи сторон:</w:t>
      </w:r>
    </w:p>
    <w:p w:rsidR="00F67200" w:rsidRPr="00F30066" w:rsidRDefault="00F67200" w:rsidP="005C7980">
      <w:pPr>
        <w:tabs>
          <w:tab w:val="left" w:pos="284"/>
        </w:tabs>
        <w:autoSpaceDE w:val="0"/>
        <w:autoSpaceDN w:val="0"/>
        <w:spacing w:after="0" w:line="240" w:lineRule="auto"/>
        <w:rPr>
          <w:rFonts w:ascii="Times New Roman" w:eastAsia="Times New Roman" w:hAnsi="Times New Roman" w:cs="Times New Roman"/>
          <w:b/>
          <w:bCs/>
          <w:lang w:eastAsia="ru-RU"/>
        </w:rPr>
      </w:pPr>
    </w:p>
    <w:tbl>
      <w:tblPr>
        <w:tblW w:w="12616" w:type="dxa"/>
        <w:tblInd w:w="108" w:type="dxa"/>
        <w:tblLook w:val="01E0" w:firstRow="1" w:lastRow="1" w:firstColumn="1" w:lastColumn="1" w:noHBand="0" w:noVBand="0"/>
      </w:tblPr>
      <w:tblGrid>
        <w:gridCol w:w="5386"/>
        <w:gridCol w:w="7230"/>
      </w:tblGrid>
      <w:tr w:rsidR="00F67200" w:rsidRPr="005C7980" w:rsidTr="00F67200">
        <w:tc>
          <w:tcPr>
            <w:tcW w:w="5386" w:type="dxa"/>
          </w:tcPr>
          <w:p w:rsidR="00E7427E" w:rsidRPr="00F30066" w:rsidRDefault="00E7427E" w:rsidP="005C7980">
            <w:pPr>
              <w:tabs>
                <w:tab w:val="left" w:pos="284"/>
              </w:tabs>
              <w:autoSpaceDE w:val="0"/>
              <w:autoSpaceDN w:val="0"/>
              <w:spacing w:after="0" w:line="240" w:lineRule="auto"/>
              <w:ind w:right="601"/>
              <w:jc w:val="both"/>
              <w:rPr>
                <w:rFonts w:ascii="Times New Roman" w:hAnsi="Times New Roman" w:cs="Times New Roman"/>
              </w:rPr>
            </w:pPr>
            <w:r w:rsidRPr="00F30066">
              <w:rPr>
                <w:rFonts w:ascii="Times New Roman" w:hAnsi="Times New Roman" w:cs="Times New Roman"/>
              </w:rPr>
              <w:t>Застройщик:</w:t>
            </w:r>
          </w:p>
          <w:p w:rsidR="00E7427E" w:rsidRPr="00F30066" w:rsidRDefault="00E7427E" w:rsidP="005C7980">
            <w:pPr>
              <w:tabs>
                <w:tab w:val="left" w:pos="284"/>
              </w:tabs>
              <w:autoSpaceDE w:val="0"/>
              <w:autoSpaceDN w:val="0"/>
              <w:spacing w:after="0" w:line="240" w:lineRule="auto"/>
              <w:ind w:right="601"/>
              <w:rPr>
                <w:rFonts w:ascii="Times New Roman" w:eastAsia="Times New Roman" w:hAnsi="Times New Roman" w:cs="Times New Roman"/>
                <w:spacing w:val="-4"/>
                <w:lang w:eastAsia="ru-RU"/>
              </w:rPr>
            </w:pPr>
            <w:r w:rsidRPr="00F30066">
              <w:rPr>
                <w:rFonts w:ascii="Times New Roman" w:eastAsia="Times New Roman" w:hAnsi="Times New Roman" w:cs="Times New Roman"/>
                <w:spacing w:val="-4"/>
                <w:lang w:eastAsia="ru-RU"/>
              </w:rPr>
              <w:t xml:space="preserve"> ООО «</w:t>
            </w:r>
            <w:r w:rsidR="00BC42D6">
              <w:rPr>
                <w:rFonts w:ascii="Times New Roman" w:eastAsia="Times New Roman" w:hAnsi="Times New Roman" w:cs="Times New Roman"/>
                <w:spacing w:val="-4"/>
                <w:lang w:eastAsia="ru-RU"/>
              </w:rPr>
              <w:t>СЗ</w:t>
            </w:r>
            <w:r w:rsidRPr="00F30066">
              <w:rPr>
                <w:rFonts w:ascii="Times New Roman" w:eastAsia="Times New Roman" w:hAnsi="Times New Roman" w:cs="Times New Roman"/>
                <w:spacing w:val="-4"/>
                <w:lang w:eastAsia="ru-RU"/>
              </w:rPr>
              <w:t xml:space="preserve"> «</w:t>
            </w:r>
            <w:r w:rsidR="00BC42D6">
              <w:rPr>
                <w:rFonts w:ascii="Times New Roman" w:eastAsia="Times New Roman" w:hAnsi="Times New Roman" w:cs="Times New Roman"/>
                <w:spacing w:val="-4"/>
                <w:lang w:eastAsia="ru-RU"/>
              </w:rPr>
              <w:t>ПСК</w:t>
            </w:r>
            <w:r w:rsidRPr="00F30066">
              <w:rPr>
                <w:rFonts w:ascii="Times New Roman" w:eastAsia="Times New Roman" w:hAnsi="Times New Roman" w:cs="Times New Roman"/>
                <w:spacing w:val="-4"/>
                <w:lang w:eastAsia="ru-RU"/>
              </w:rPr>
              <w:t>»</w:t>
            </w:r>
          </w:p>
          <w:p w:rsidR="00E7427E" w:rsidRPr="00F30066" w:rsidRDefault="00E7427E" w:rsidP="005C7980">
            <w:pPr>
              <w:spacing w:after="0" w:line="240" w:lineRule="auto"/>
              <w:rPr>
                <w:rFonts w:ascii="Times New Roman" w:hAnsi="Times New Roman" w:cs="Times New Roman"/>
              </w:rPr>
            </w:pPr>
          </w:p>
          <w:p w:rsidR="00F67200" w:rsidRPr="00F30066" w:rsidRDefault="00BC42D6" w:rsidP="00BC42D6">
            <w:pPr>
              <w:tabs>
                <w:tab w:val="left" w:pos="284"/>
              </w:tabs>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4"/>
                <w:lang w:eastAsia="ru-RU"/>
              </w:rPr>
              <w:t>Генеральный д</w:t>
            </w:r>
            <w:r w:rsidR="008064A4" w:rsidRPr="00F30066">
              <w:rPr>
                <w:rFonts w:ascii="Times New Roman" w:eastAsia="Times New Roman" w:hAnsi="Times New Roman" w:cs="Times New Roman"/>
                <w:spacing w:val="-4"/>
                <w:lang w:eastAsia="ru-RU"/>
              </w:rPr>
              <w:t>иректор ______</w:t>
            </w:r>
            <w:r>
              <w:rPr>
                <w:rFonts w:ascii="Times New Roman" w:eastAsia="Times New Roman" w:hAnsi="Times New Roman" w:cs="Times New Roman"/>
                <w:spacing w:val="-4"/>
                <w:lang w:eastAsia="ru-RU"/>
              </w:rPr>
              <w:t>_____</w:t>
            </w:r>
            <w:r w:rsidR="008064A4" w:rsidRPr="00F30066">
              <w:rPr>
                <w:rFonts w:ascii="Times New Roman" w:eastAsia="Times New Roman" w:hAnsi="Times New Roman" w:cs="Times New Roman"/>
                <w:spacing w:val="-4"/>
                <w:lang w:eastAsia="ru-RU"/>
              </w:rPr>
              <w:t>____/</w:t>
            </w:r>
            <w:r>
              <w:rPr>
                <w:rFonts w:ascii="Times New Roman" w:eastAsia="Times New Roman" w:hAnsi="Times New Roman" w:cs="Times New Roman"/>
                <w:spacing w:val="-4"/>
                <w:lang w:eastAsia="ru-RU"/>
              </w:rPr>
              <w:t>Ступин Н.А./</w:t>
            </w:r>
          </w:p>
        </w:tc>
        <w:tc>
          <w:tcPr>
            <w:tcW w:w="7230" w:type="dxa"/>
          </w:tcPr>
          <w:p w:rsidR="00F67200" w:rsidRPr="00F30066" w:rsidRDefault="00F67200" w:rsidP="005C7980">
            <w:pPr>
              <w:tabs>
                <w:tab w:val="left" w:pos="284"/>
              </w:tabs>
              <w:autoSpaceDE w:val="0"/>
              <w:autoSpaceDN w:val="0"/>
              <w:spacing w:after="0" w:line="240" w:lineRule="auto"/>
              <w:rPr>
                <w:rFonts w:ascii="Times New Roman" w:eastAsia="Times New Roman" w:hAnsi="Times New Roman" w:cs="Times New Roman"/>
                <w:lang w:eastAsia="ru-RU"/>
              </w:rPr>
            </w:pPr>
            <w:r w:rsidRPr="00F30066">
              <w:rPr>
                <w:rFonts w:ascii="Times New Roman" w:eastAsia="Times New Roman" w:hAnsi="Times New Roman" w:cs="Times New Roman"/>
                <w:lang w:eastAsia="ru-RU"/>
              </w:rPr>
              <w:t>Участник долевого строительства:</w:t>
            </w:r>
          </w:p>
          <w:p w:rsidR="00F977E6" w:rsidRPr="00F30066" w:rsidRDefault="00F977E6" w:rsidP="005C7980">
            <w:pPr>
              <w:tabs>
                <w:tab w:val="left" w:pos="284"/>
              </w:tabs>
              <w:autoSpaceDE w:val="0"/>
              <w:autoSpaceDN w:val="0"/>
              <w:spacing w:after="0" w:line="240" w:lineRule="auto"/>
              <w:rPr>
                <w:rFonts w:ascii="Times New Roman" w:eastAsia="Times New Roman" w:hAnsi="Times New Roman" w:cs="Times New Roman"/>
                <w:bCs/>
                <w:lang w:eastAsia="ru-RU"/>
              </w:rPr>
            </w:pPr>
          </w:p>
          <w:p w:rsidR="002E4A1F" w:rsidRPr="00F30066" w:rsidRDefault="002E4A1F" w:rsidP="005C7980">
            <w:pPr>
              <w:spacing w:after="0" w:line="240" w:lineRule="auto"/>
              <w:jc w:val="both"/>
              <w:rPr>
                <w:rFonts w:ascii="Times New Roman" w:eastAsia="Times New Roman" w:hAnsi="Times New Roman" w:cs="Times New Roman"/>
                <w:bCs/>
                <w:lang w:eastAsia="ar-SA"/>
              </w:rPr>
            </w:pPr>
          </w:p>
          <w:p w:rsidR="00F67200" w:rsidRPr="005C7980" w:rsidRDefault="00D1156D" w:rsidP="00907486">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spacing w:val="-4"/>
                <w:lang w:eastAsia="ru-RU"/>
              </w:rPr>
              <w:t xml:space="preserve">________________ </w:t>
            </w:r>
            <w:r w:rsidR="00047E0B">
              <w:rPr>
                <w:rFonts w:ascii="Times New Roman" w:eastAsia="Times New Roman" w:hAnsi="Times New Roman" w:cs="Times New Roman"/>
                <w:bCs/>
                <w:spacing w:val="-4"/>
                <w:lang w:eastAsia="ru-RU"/>
              </w:rPr>
              <w:t>/</w:t>
            </w:r>
          </w:p>
        </w:tc>
      </w:tr>
    </w:tbl>
    <w:p w:rsidR="004F2526" w:rsidRPr="005C7980" w:rsidRDefault="004F2526" w:rsidP="005C7980">
      <w:pPr>
        <w:spacing w:after="0" w:line="240" w:lineRule="auto"/>
        <w:rPr>
          <w:rFonts w:ascii="Times New Roman" w:hAnsi="Times New Roman" w:cs="Times New Roman"/>
        </w:rPr>
      </w:pPr>
    </w:p>
    <w:sectPr w:rsidR="004F2526" w:rsidRPr="005C7980"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A4" w:rsidRDefault="00A05FA4">
      <w:pPr>
        <w:spacing w:after="0" w:line="240" w:lineRule="auto"/>
      </w:pPr>
      <w:r>
        <w:separator/>
      </w:r>
    </w:p>
  </w:endnote>
  <w:endnote w:type="continuationSeparator" w:id="0">
    <w:p w:rsidR="00A05FA4" w:rsidRDefault="00A0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in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1C" w:rsidRDefault="00667D7C">
    <w:pPr>
      <w:pStyle w:val="a3"/>
      <w:jc w:val="right"/>
    </w:pPr>
    <w:r>
      <w:fldChar w:fldCharType="begin"/>
    </w:r>
    <w:r>
      <w:instrText>PAGE   \* MERGEFORMAT</w:instrText>
    </w:r>
    <w:r>
      <w:fldChar w:fldCharType="separate"/>
    </w:r>
    <w:r w:rsidR="00B32D43">
      <w:rPr>
        <w:noProof/>
      </w:rPr>
      <w:t>12</w:t>
    </w:r>
    <w:r>
      <w:rPr>
        <w:noProof/>
      </w:rPr>
      <w:fldChar w:fldCharType="end"/>
    </w:r>
  </w:p>
  <w:p w:rsidR="0046221C" w:rsidRDefault="004622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A4" w:rsidRDefault="00A05FA4">
      <w:pPr>
        <w:spacing w:after="0" w:line="240" w:lineRule="auto"/>
      </w:pPr>
      <w:r>
        <w:separator/>
      </w:r>
    </w:p>
  </w:footnote>
  <w:footnote w:type="continuationSeparator" w:id="0">
    <w:p w:rsidR="00A05FA4" w:rsidRDefault="00A05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1109"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8"/>
    <w:rsid w:val="000005B9"/>
    <w:rsid w:val="00001C63"/>
    <w:rsid w:val="00011B73"/>
    <w:rsid w:val="00014C00"/>
    <w:rsid w:val="00014FCC"/>
    <w:rsid w:val="000218B2"/>
    <w:rsid w:val="00024F39"/>
    <w:rsid w:val="00035609"/>
    <w:rsid w:val="00036202"/>
    <w:rsid w:val="00040155"/>
    <w:rsid w:val="000407AD"/>
    <w:rsid w:val="00042527"/>
    <w:rsid w:val="000473DC"/>
    <w:rsid w:val="00047E0B"/>
    <w:rsid w:val="00053B83"/>
    <w:rsid w:val="000563E4"/>
    <w:rsid w:val="00062ADE"/>
    <w:rsid w:val="00067985"/>
    <w:rsid w:val="00072636"/>
    <w:rsid w:val="00072BB7"/>
    <w:rsid w:val="00081BA0"/>
    <w:rsid w:val="000827F9"/>
    <w:rsid w:val="00087481"/>
    <w:rsid w:val="00091914"/>
    <w:rsid w:val="000920F2"/>
    <w:rsid w:val="0009797B"/>
    <w:rsid w:val="00097FAD"/>
    <w:rsid w:val="000A3686"/>
    <w:rsid w:val="000A5E70"/>
    <w:rsid w:val="000B2AFB"/>
    <w:rsid w:val="000C75CE"/>
    <w:rsid w:val="000D0AFA"/>
    <w:rsid w:val="000D1BCE"/>
    <w:rsid w:val="000D3C17"/>
    <w:rsid w:val="000E28AC"/>
    <w:rsid w:val="000E330D"/>
    <w:rsid w:val="000E34F3"/>
    <w:rsid w:val="000F426E"/>
    <w:rsid w:val="0010025F"/>
    <w:rsid w:val="001049B8"/>
    <w:rsid w:val="00114565"/>
    <w:rsid w:val="00116594"/>
    <w:rsid w:val="00120FCA"/>
    <w:rsid w:val="00133481"/>
    <w:rsid w:val="001349B1"/>
    <w:rsid w:val="0013653A"/>
    <w:rsid w:val="0013701B"/>
    <w:rsid w:val="00144FD1"/>
    <w:rsid w:val="0014631A"/>
    <w:rsid w:val="00157A38"/>
    <w:rsid w:val="001614AC"/>
    <w:rsid w:val="001619E1"/>
    <w:rsid w:val="00163620"/>
    <w:rsid w:val="001653F0"/>
    <w:rsid w:val="00165824"/>
    <w:rsid w:val="001679F0"/>
    <w:rsid w:val="00171BF0"/>
    <w:rsid w:val="00180A19"/>
    <w:rsid w:val="00184752"/>
    <w:rsid w:val="0018581D"/>
    <w:rsid w:val="00195BF4"/>
    <w:rsid w:val="001A0911"/>
    <w:rsid w:val="001A2FD1"/>
    <w:rsid w:val="001A4CAA"/>
    <w:rsid w:val="001B386B"/>
    <w:rsid w:val="001C6BC6"/>
    <w:rsid w:val="001C6F72"/>
    <w:rsid w:val="001D6BCD"/>
    <w:rsid w:val="001E0991"/>
    <w:rsid w:val="001F2718"/>
    <w:rsid w:val="001F5E09"/>
    <w:rsid w:val="00201ADF"/>
    <w:rsid w:val="00202142"/>
    <w:rsid w:val="00203BAB"/>
    <w:rsid w:val="00203CF7"/>
    <w:rsid w:val="00206979"/>
    <w:rsid w:val="0021023D"/>
    <w:rsid w:val="00211155"/>
    <w:rsid w:val="0021370A"/>
    <w:rsid w:val="002165A8"/>
    <w:rsid w:val="00221C08"/>
    <w:rsid w:val="00223F79"/>
    <w:rsid w:val="002346E6"/>
    <w:rsid w:val="002403EE"/>
    <w:rsid w:val="00240435"/>
    <w:rsid w:val="00240E57"/>
    <w:rsid w:val="00240EEA"/>
    <w:rsid w:val="0024320B"/>
    <w:rsid w:val="00244DEE"/>
    <w:rsid w:val="00245307"/>
    <w:rsid w:val="002501E1"/>
    <w:rsid w:val="002520CF"/>
    <w:rsid w:val="0025308C"/>
    <w:rsid w:val="00254D4B"/>
    <w:rsid w:val="00256A40"/>
    <w:rsid w:val="002662D4"/>
    <w:rsid w:val="00267758"/>
    <w:rsid w:val="00270F52"/>
    <w:rsid w:val="00273B4A"/>
    <w:rsid w:val="00277A6C"/>
    <w:rsid w:val="00277D04"/>
    <w:rsid w:val="0028088A"/>
    <w:rsid w:val="00283763"/>
    <w:rsid w:val="002852DC"/>
    <w:rsid w:val="002A41E3"/>
    <w:rsid w:val="002A5337"/>
    <w:rsid w:val="002B289C"/>
    <w:rsid w:val="002C24F2"/>
    <w:rsid w:val="002C5348"/>
    <w:rsid w:val="002C55EC"/>
    <w:rsid w:val="002C68D6"/>
    <w:rsid w:val="002E331D"/>
    <w:rsid w:val="002E4A1F"/>
    <w:rsid w:val="002E592C"/>
    <w:rsid w:val="002F13A2"/>
    <w:rsid w:val="002F1C4D"/>
    <w:rsid w:val="002F47C1"/>
    <w:rsid w:val="002F6B19"/>
    <w:rsid w:val="0030043D"/>
    <w:rsid w:val="00300624"/>
    <w:rsid w:val="00301A71"/>
    <w:rsid w:val="00320E22"/>
    <w:rsid w:val="00322231"/>
    <w:rsid w:val="00323316"/>
    <w:rsid w:val="00324386"/>
    <w:rsid w:val="003249D3"/>
    <w:rsid w:val="00324D35"/>
    <w:rsid w:val="00326E70"/>
    <w:rsid w:val="00341415"/>
    <w:rsid w:val="00341455"/>
    <w:rsid w:val="00343334"/>
    <w:rsid w:val="00351526"/>
    <w:rsid w:val="00353DEF"/>
    <w:rsid w:val="00371E9E"/>
    <w:rsid w:val="00381119"/>
    <w:rsid w:val="003833DA"/>
    <w:rsid w:val="003A0501"/>
    <w:rsid w:val="003A3AAB"/>
    <w:rsid w:val="003A3E0D"/>
    <w:rsid w:val="003A56D1"/>
    <w:rsid w:val="003A71EB"/>
    <w:rsid w:val="003B2AE8"/>
    <w:rsid w:val="003C107F"/>
    <w:rsid w:val="003C2E36"/>
    <w:rsid w:val="003D3D7D"/>
    <w:rsid w:val="003D5B20"/>
    <w:rsid w:val="003E4900"/>
    <w:rsid w:val="003F2E4A"/>
    <w:rsid w:val="003F2F7E"/>
    <w:rsid w:val="003F459D"/>
    <w:rsid w:val="00400A2D"/>
    <w:rsid w:val="00412F5D"/>
    <w:rsid w:val="00413E33"/>
    <w:rsid w:val="00414C68"/>
    <w:rsid w:val="004152C1"/>
    <w:rsid w:val="004162B9"/>
    <w:rsid w:val="00421EE4"/>
    <w:rsid w:val="00422B5E"/>
    <w:rsid w:val="0042401A"/>
    <w:rsid w:val="0042550A"/>
    <w:rsid w:val="0043119D"/>
    <w:rsid w:val="004407F3"/>
    <w:rsid w:val="00444271"/>
    <w:rsid w:val="0045120D"/>
    <w:rsid w:val="00452788"/>
    <w:rsid w:val="0046221C"/>
    <w:rsid w:val="004624AD"/>
    <w:rsid w:val="00470096"/>
    <w:rsid w:val="0048100D"/>
    <w:rsid w:val="004829C0"/>
    <w:rsid w:val="00492517"/>
    <w:rsid w:val="004A74A6"/>
    <w:rsid w:val="004B1611"/>
    <w:rsid w:val="004C0A21"/>
    <w:rsid w:val="004C3B0C"/>
    <w:rsid w:val="004D062C"/>
    <w:rsid w:val="004D2876"/>
    <w:rsid w:val="004E1AB5"/>
    <w:rsid w:val="004E3D66"/>
    <w:rsid w:val="004E6AAA"/>
    <w:rsid w:val="004F2526"/>
    <w:rsid w:val="004F4A93"/>
    <w:rsid w:val="004F67CF"/>
    <w:rsid w:val="00504424"/>
    <w:rsid w:val="00505560"/>
    <w:rsid w:val="0050630E"/>
    <w:rsid w:val="00512921"/>
    <w:rsid w:val="00514525"/>
    <w:rsid w:val="005163B6"/>
    <w:rsid w:val="00525260"/>
    <w:rsid w:val="00525AFA"/>
    <w:rsid w:val="005268B6"/>
    <w:rsid w:val="00527CE9"/>
    <w:rsid w:val="00534C41"/>
    <w:rsid w:val="00535953"/>
    <w:rsid w:val="005414A2"/>
    <w:rsid w:val="00541D19"/>
    <w:rsid w:val="00546FCB"/>
    <w:rsid w:val="00547189"/>
    <w:rsid w:val="00547210"/>
    <w:rsid w:val="005521FE"/>
    <w:rsid w:val="005554D7"/>
    <w:rsid w:val="00563AB0"/>
    <w:rsid w:val="00571BC4"/>
    <w:rsid w:val="00590037"/>
    <w:rsid w:val="00590099"/>
    <w:rsid w:val="00591CE2"/>
    <w:rsid w:val="00597591"/>
    <w:rsid w:val="005A3587"/>
    <w:rsid w:val="005B0293"/>
    <w:rsid w:val="005B0413"/>
    <w:rsid w:val="005B1C74"/>
    <w:rsid w:val="005B6019"/>
    <w:rsid w:val="005B7CC1"/>
    <w:rsid w:val="005C40D1"/>
    <w:rsid w:val="005C60E5"/>
    <w:rsid w:val="005C7980"/>
    <w:rsid w:val="005D6373"/>
    <w:rsid w:val="005E0D4E"/>
    <w:rsid w:val="005E260E"/>
    <w:rsid w:val="005E42FC"/>
    <w:rsid w:val="005E6BD5"/>
    <w:rsid w:val="005E71E8"/>
    <w:rsid w:val="005F11C4"/>
    <w:rsid w:val="005F2086"/>
    <w:rsid w:val="005F333C"/>
    <w:rsid w:val="005F4BA8"/>
    <w:rsid w:val="005F7E69"/>
    <w:rsid w:val="006019A5"/>
    <w:rsid w:val="006027F2"/>
    <w:rsid w:val="006075E5"/>
    <w:rsid w:val="0061072F"/>
    <w:rsid w:val="00617CD6"/>
    <w:rsid w:val="00622C17"/>
    <w:rsid w:val="00625791"/>
    <w:rsid w:val="0062705A"/>
    <w:rsid w:val="00627DF9"/>
    <w:rsid w:val="006321BA"/>
    <w:rsid w:val="00634BA9"/>
    <w:rsid w:val="00636DC5"/>
    <w:rsid w:val="006430C9"/>
    <w:rsid w:val="00646D37"/>
    <w:rsid w:val="00661D1C"/>
    <w:rsid w:val="00664197"/>
    <w:rsid w:val="00667476"/>
    <w:rsid w:val="00667D7C"/>
    <w:rsid w:val="00671338"/>
    <w:rsid w:val="00677D68"/>
    <w:rsid w:val="0068375E"/>
    <w:rsid w:val="00686CE8"/>
    <w:rsid w:val="00692E4D"/>
    <w:rsid w:val="00696FD1"/>
    <w:rsid w:val="00697030"/>
    <w:rsid w:val="0069708C"/>
    <w:rsid w:val="006A2EBA"/>
    <w:rsid w:val="006C0D4B"/>
    <w:rsid w:val="006C2F95"/>
    <w:rsid w:val="006C589D"/>
    <w:rsid w:val="006C60CE"/>
    <w:rsid w:val="006C6397"/>
    <w:rsid w:val="006C6D5E"/>
    <w:rsid w:val="006D095C"/>
    <w:rsid w:val="006D1829"/>
    <w:rsid w:val="006D4DCD"/>
    <w:rsid w:val="006D67AB"/>
    <w:rsid w:val="006E0AB0"/>
    <w:rsid w:val="006E15EE"/>
    <w:rsid w:val="006E6974"/>
    <w:rsid w:val="006F17F9"/>
    <w:rsid w:val="006F3C3F"/>
    <w:rsid w:val="006F4090"/>
    <w:rsid w:val="006F612A"/>
    <w:rsid w:val="007053B9"/>
    <w:rsid w:val="00721C18"/>
    <w:rsid w:val="007277EB"/>
    <w:rsid w:val="00737A3C"/>
    <w:rsid w:val="00741624"/>
    <w:rsid w:val="007418B6"/>
    <w:rsid w:val="00741919"/>
    <w:rsid w:val="00747160"/>
    <w:rsid w:val="00754569"/>
    <w:rsid w:val="00755087"/>
    <w:rsid w:val="00756204"/>
    <w:rsid w:val="007562F8"/>
    <w:rsid w:val="00770DA7"/>
    <w:rsid w:val="007718F2"/>
    <w:rsid w:val="0078739E"/>
    <w:rsid w:val="00791A5D"/>
    <w:rsid w:val="00795529"/>
    <w:rsid w:val="007A319F"/>
    <w:rsid w:val="007A41BC"/>
    <w:rsid w:val="007A7B56"/>
    <w:rsid w:val="007B43E1"/>
    <w:rsid w:val="007B6521"/>
    <w:rsid w:val="007C16F8"/>
    <w:rsid w:val="007C1E0E"/>
    <w:rsid w:val="007C3AE2"/>
    <w:rsid w:val="007E025C"/>
    <w:rsid w:val="007E6F1F"/>
    <w:rsid w:val="007F1E70"/>
    <w:rsid w:val="007F4D70"/>
    <w:rsid w:val="007F5FA2"/>
    <w:rsid w:val="0080488B"/>
    <w:rsid w:val="008064A4"/>
    <w:rsid w:val="008112EF"/>
    <w:rsid w:val="00812302"/>
    <w:rsid w:val="00816C73"/>
    <w:rsid w:val="00817CA3"/>
    <w:rsid w:val="00822C28"/>
    <w:rsid w:val="008272D2"/>
    <w:rsid w:val="00833649"/>
    <w:rsid w:val="00841720"/>
    <w:rsid w:val="0084673F"/>
    <w:rsid w:val="00852C22"/>
    <w:rsid w:val="00855CE7"/>
    <w:rsid w:val="008571E3"/>
    <w:rsid w:val="00857A03"/>
    <w:rsid w:val="008618D8"/>
    <w:rsid w:val="00865403"/>
    <w:rsid w:val="00867087"/>
    <w:rsid w:val="00870FF7"/>
    <w:rsid w:val="0087737C"/>
    <w:rsid w:val="00881F9B"/>
    <w:rsid w:val="0088407D"/>
    <w:rsid w:val="00884A4D"/>
    <w:rsid w:val="00895143"/>
    <w:rsid w:val="008A181E"/>
    <w:rsid w:val="008A35C6"/>
    <w:rsid w:val="008A6449"/>
    <w:rsid w:val="008A68C9"/>
    <w:rsid w:val="008B14FD"/>
    <w:rsid w:val="008B22FE"/>
    <w:rsid w:val="008B67D2"/>
    <w:rsid w:val="008C44ED"/>
    <w:rsid w:val="008C45CF"/>
    <w:rsid w:val="008C572F"/>
    <w:rsid w:val="008C7219"/>
    <w:rsid w:val="008D0ED3"/>
    <w:rsid w:val="008D4812"/>
    <w:rsid w:val="008D4F2F"/>
    <w:rsid w:val="008E1B94"/>
    <w:rsid w:val="008E38D0"/>
    <w:rsid w:val="008E41BE"/>
    <w:rsid w:val="008F1F82"/>
    <w:rsid w:val="008F3F07"/>
    <w:rsid w:val="008F6BF2"/>
    <w:rsid w:val="0090264C"/>
    <w:rsid w:val="00903504"/>
    <w:rsid w:val="009036F2"/>
    <w:rsid w:val="00904E32"/>
    <w:rsid w:val="009068FE"/>
    <w:rsid w:val="00907486"/>
    <w:rsid w:val="009111EE"/>
    <w:rsid w:val="00913874"/>
    <w:rsid w:val="009160ED"/>
    <w:rsid w:val="0092078A"/>
    <w:rsid w:val="00920DAF"/>
    <w:rsid w:val="009319EE"/>
    <w:rsid w:val="00933275"/>
    <w:rsid w:val="009436E7"/>
    <w:rsid w:val="009477DF"/>
    <w:rsid w:val="009501B8"/>
    <w:rsid w:val="00950457"/>
    <w:rsid w:val="009523A5"/>
    <w:rsid w:val="00954351"/>
    <w:rsid w:val="00954CB5"/>
    <w:rsid w:val="00956388"/>
    <w:rsid w:val="009574E1"/>
    <w:rsid w:val="00964287"/>
    <w:rsid w:val="00964BFA"/>
    <w:rsid w:val="009714A9"/>
    <w:rsid w:val="00973B9B"/>
    <w:rsid w:val="00982438"/>
    <w:rsid w:val="00985828"/>
    <w:rsid w:val="009867DF"/>
    <w:rsid w:val="00986AAA"/>
    <w:rsid w:val="00990A8E"/>
    <w:rsid w:val="009914E1"/>
    <w:rsid w:val="009928ED"/>
    <w:rsid w:val="00995617"/>
    <w:rsid w:val="009A3B10"/>
    <w:rsid w:val="009B39E1"/>
    <w:rsid w:val="009B6C23"/>
    <w:rsid w:val="009C2DBD"/>
    <w:rsid w:val="009C4D7A"/>
    <w:rsid w:val="009C6122"/>
    <w:rsid w:val="009C7726"/>
    <w:rsid w:val="009D1573"/>
    <w:rsid w:val="009D22E3"/>
    <w:rsid w:val="009D3493"/>
    <w:rsid w:val="009D619D"/>
    <w:rsid w:val="009E0A65"/>
    <w:rsid w:val="009E75AF"/>
    <w:rsid w:val="009F042F"/>
    <w:rsid w:val="009F2DDF"/>
    <w:rsid w:val="009F6EC8"/>
    <w:rsid w:val="00A04443"/>
    <w:rsid w:val="00A05FA4"/>
    <w:rsid w:val="00A07E3B"/>
    <w:rsid w:val="00A17F67"/>
    <w:rsid w:val="00A24A93"/>
    <w:rsid w:val="00A3205D"/>
    <w:rsid w:val="00A34D81"/>
    <w:rsid w:val="00A3795D"/>
    <w:rsid w:val="00A426D1"/>
    <w:rsid w:val="00A46C74"/>
    <w:rsid w:val="00A51E57"/>
    <w:rsid w:val="00A5512D"/>
    <w:rsid w:val="00A567E4"/>
    <w:rsid w:val="00A57CD0"/>
    <w:rsid w:val="00A6113A"/>
    <w:rsid w:val="00A6211D"/>
    <w:rsid w:val="00A644BA"/>
    <w:rsid w:val="00A678F7"/>
    <w:rsid w:val="00A7269D"/>
    <w:rsid w:val="00A728D5"/>
    <w:rsid w:val="00A771D3"/>
    <w:rsid w:val="00A822C1"/>
    <w:rsid w:val="00A82330"/>
    <w:rsid w:val="00A91070"/>
    <w:rsid w:val="00A919AE"/>
    <w:rsid w:val="00A9744A"/>
    <w:rsid w:val="00AA036E"/>
    <w:rsid w:val="00AA1C3B"/>
    <w:rsid w:val="00AA2F4D"/>
    <w:rsid w:val="00AA39E3"/>
    <w:rsid w:val="00AA7999"/>
    <w:rsid w:val="00AA7B94"/>
    <w:rsid w:val="00AC01E4"/>
    <w:rsid w:val="00AC1145"/>
    <w:rsid w:val="00AC1188"/>
    <w:rsid w:val="00AC134D"/>
    <w:rsid w:val="00AC1F43"/>
    <w:rsid w:val="00AC2310"/>
    <w:rsid w:val="00AC56A8"/>
    <w:rsid w:val="00AD07EA"/>
    <w:rsid w:val="00AD52D6"/>
    <w:rsid w:val="00AD5EDA"/>
    <w:rsid w:val="00AD669C"/>
    <w:rsid w:val="00AE0DA9"/>
    <w:rsid w:val="00AE77A2"/>
    <w:rsid w:val="00AF06D8"/>
    <w:rsid w:val="00AF2C9E"/>
    <w:rsid w:val="00AF79CC"/>
    <w:rsid w:val="00B07159"/>
    <w:rsid w:val="00B209FD"/>
    <w:rsid w:val="00B217B6"/>
    <w:rsid w:val="00B23C1B"/>
    <w:rsid w:val="00B241C8"/>
    <w:rsid w:val="00B248E8"/>
    <w:rsid w:val="00B307E0"/>
    <w:rsid w:val="00B32D43"/>
    <w:rsid w:val="00B35025"/>
    <w:rsid w:val="00B43399"/>
    <w:rsid w:val="00B44A9C"/>
    <w:rsid w:val="00B4518B"/>
    <w:rsid w:val="00B5035E"/>
    <w:rsid w:val="00B53870"/>
    <w:rsid w:val="00B63A20"/>
    <w:rsid w:val="00B66B2B"/>
    <w:rsid w:val="00B70DA1"/>
    <w:rsid w:val="00B74DED"/>
    <w:rsid w:val="00B753CC"/>
    <w:rsid w:val="00B83F97"/>
    <w:rsid w:val="00B90A06"/>
    <w:rsid w:val="00B96D78"/>
    <w:rsid w:val="00BA1A9D"/>
    <w:rsid w:val="00BA3DE3"/>
    <w:rsid w:val="00BA46CF"/>
    <w:rsid w:val="00BA5882"/>
    <w:rsid w:val="00BB582E"/>
    <w:rsid w:val="00BC42D6"/>
    <w:rsid w:val="00BC520D"/>
    <w:rsid w:val="00BC64D8"/>
    <w:rsid w:val="00BD0040"/>
    <w:rsid w:val="00BD00BA"/>
    <w:rsid w:val="00BD4239"/>
    <w:rsid w:val="00BD5034"/>
    <w:rsid w:val="00BD546B"/>
    <w:rsid w:val="00BD6F27"/>
    <w:rsid w:val="00BE22E7"/>
    <w:rsid w:val="00BE4D2A"/>
    <w:rsid w:val="00BF119D"/>
    <w:rsid w:val="00BF272A"/>
    <w:rsid w:val="00BF5EAE"/>
    <w:rsid w:val="00BF7053"/>
    <w:rsid w:val="00C014B5"/>
    <w:rsid w:val="00C042A0"/>
    <w:rsid w:val="00C07034"/>
    <w:rsid w:val="00C25215"/>
    <w:rsid w:val="00C26995"/>
    <w:rsid w:val="00C27E7A"/>
    <w:rsid w:val="00C32375"/>
    <w:rsid w:val="00C3420C"/>
    <w:rsid w:val="00C35315"/>
    <w:rsid w:val="00C37023"/>
    <w:rsid w:val="00C45644"/>
    <w:rsid w:val="00C45813"/>
    <w:rsid w:val="00C51451"/>
    <w:rsid w:val="00C527E7"/>
    <w:rsid w:val="00C540AE"/>
    <w:rsid w:val="00C55A30"/>
    <w:rsid w:val="00C55EA8"/>
    <w:rsid w:val="00C56B62"/>
    <w:rsid w:val="00C62DA7"/>
    <w:rsid w:val="00C65D0E"/>
    <w:rsid w:val="00C67558"/>
    <w:rsid w:val="00C70BBD"/>
    <w:rsid w:val="00C719F3"/>
    <w:rsid w:val="00C73532"/>
    <w:rsid w:val="00C73D1A"/>
    <w:rsid w:val="00C757D3"/>
    <w:rsid w:val="00C8376B"/>
    <w:rsid w:val="00C83FD1"/>
    <w:rsid w:val="00C862E4"/>
    <w:rsid w:val="00C95C96"/>
    <w:rsid w:val="00C9776C"/>
    <w:rsid w:val="00CA0EB3"/>
    <w:rsid w:val="00CA20F7"/>
    <w:rsid w:val="00CB5BA8"/>
    <w:rsid w:val="00CB7A7C"/>
    <w:rsid w:val="00CC0467"/>
    <w:rsid w:val="00CC4040"/>
    <w:rsid w:val="00CC7D50"/>
    <w:rsid w:val="00CD0C08"/>
    <w:rsid w:val="00CE02BB"/>
    <w:rsid w:val="00CE4D7A"/>
    <w:rsid w:val="00CE71DE"/>
    <w:rsid w:val="00CF10AA"/>
    <w:rsid w:val="00CF3D75"/>
    <w:rsid w:val="00CF4179"/>
    <w:rsid w:val="00CF4AE6"/>
    <w:rsid w:val="00D00C03"/>
    <w:rsid w:val="00D03B03"/>
    <w:rsid w:val="00D0452F"/>
    <w:rsid w:val="00D05B75"/>
    <w:rsid w:val="00D0717A"/>
    <w:rsid w:val="00D10327"/>
    <w:rsid w:val="00D1156D"/>
    <w:rsid w:val="00D17256"/>
    <w:rsid w:val="00D173F3"/>
    <w:rsid w:val="00D22F7E"/>
    <w:rsid w:val="00D378F7"/>
    <w:rsid w:val="00D37A3B"/>
    <w:rsid w:val="00D43A93"/>
    <w:rsid w:val="00D515EA"/>
    <w:rsid w:val="00D531EF"/>
    <w:rsid w:val="00D54F42"/>
    <w:rsid w:val="00D61585"/>
    <w:rsid w:val="00D61769"/>
    <w:rsid w:val="00D64118"/>
    <w:rsid w:val="00D6493D"/>
    <w:rsid w:val="00D67BD3"/>
    <w:rsid w:val="00D72411"/>
    <w:rsid w:val="00D75927"/>
    <w:rsid w:val="00D75F5E"/>
    <w:rsid w:val="00D77190"/>
    <w:rsid w:val="00D80554"/>
    <w:rsid w:val="00D85CF8"/>
    <w:rsid w:val="00D86ECB"/>
    <w:rsid w:val="00D92A02"/>
    <w:rsid w:val="00D964D7"/>
    <w:rsid w:val="00DA42B7"/>
    <w:rsid w:val="00DA4CC0"/>
    <w:rsid w:val="00DA4D31"/>
    <w:rsid w:val="00DB01C6"/>
    <w:rsid w:val="00DB0BD7"/>
    <w:rsid w:val="00DC0938"/>
    <w:rsid w:val="00DC28E6"/>
    <w:rsid w:val="00DC49AF"/>
    <w:rsid w:val="00DC7620"/>
    <w:rsid w:val="00DD2397"/>
    <w:rsid w:val="00DE0ABE"/>
    <w:rsid w:val="00DE54AC"/>
    <w:rsid w:val="00DF11C6"/>
    <w:rsid w:val="00DF5471"/>
    <w:rsid w:val="00E02048"/>
    <w:rsid w:val="00E12464"/>
    <w:rsid w:val="00E13A02"/>
    <w:rsid w:val="00E16676"/>
    <w:rsid w:val="00E17185"/>
    <w:rsid w:val="00E20610"/>
    <w:rsid w:val="00E20C55"/>
    <w:rsid w:val="00E230F7"/>
    <w:rsid w:val="00E2770C"/>
    <w:rsid w:val="00E27A98"/>
    <w:rsid w:val="00E3433D"/>
    <w:rsid w:val="00E3548B"/>
    <w:rsid w:val="00E3564B"/>
    <w:rsid w:val="00E379D0"/>
    <w:rsid w:val="00E41B0E"/>
    <w:rsid w:val="00E4414B"/>
    <w:rsid w:val="00E45466"/>
    <w:rsid w:val="00E477C0"/>
    <w:rsid w:val="00E54CE3"/>
    <w:rsid w:val="00E559C6"/>
    <w:rsid w:val="00E55BDF"/>
    <w:rsid w:val="00E56FBD"/>
    <w:rsid w:val="00E615D5"/>
    <w:rsid w:val="00E62355"/>
    <w:rsid w:val="00E62F9A"/>
    <w:rsid w:val="00E639A8"/>
    <w:rsid w:val="00E63B70"/>
    <w:rsid w:val="00E6468B"/>
    <w:rsid w:val="00E666D8"/>
    <w:rsid w:val="00E666EE"/>
    <w:rsid w:val="00E7427E"/>
    <w:rsid w:val="00E754AB"/>
    <w:rsid w:val="00E76638"/>
    <w:rsid w:val="00E77E1A"/>
    <w:rsid w:val="00E812BD"/>
    <w:rsid w:val="00E85534"/>
    <w:rsid w:val="00E86107"/>
    <w:rsid w:val="00E8620F"/>
    <w:rsid w:val="00E9584F"/>
    <w:rsid w:val="00E9642D"/>
    <w:rsid w:val="00EA2ABA"/>
    <w:rsid w:val="00EC65A8"/>
    <w:rsid w:val="00ED1825"/>
    <w:rsid w:val="00EE21C0"/>
    <w:rsid w:val="00EE2E90"/>
    <w:rsid w:val="00EE7B41"/>
    <w:rsid w:val="00EF5A6F"/>
    <w:rsid w:val="00EF7C92"/>
    <w:rsid w:val="00F003C6"/>
    <w:rsid w:val="00F01ADE"/>
    <w:rsid w:val="00F0798A"/>
    <w:rsid w:val="00F1204B"/>
    <w:rsid w:val="00F1435E"/>
    <w:rsid w:val="00F14FDF"/>
    <w:rsid w:val="00F15FCA"/>
    <w:rsid w:val="00F30066"/>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578F"/>
    <w:rsid w:val="00F808BB"/>
    <w:rsid w:val="00F81A6E"/>
    <w:rsid w:val="00F82991"/>
    <w:rsid w:val="00F868C5"/>
    <w:rsid w:val="00F870DE"/>
    <w:rsid w:val="00F93889"/>
    <w:rsid w:val="00F9586B"/>
    <w:rsid w:val="00F97512"/>
    <w:rsid w:val="00F977E6"/>
    <w:rsid w:val="00FA145C"/>
    <w:rsid w:val="00FB2093"/>
    <w:rsid w:val="00FB26F1"/>
    <w:rsid w:val="00FB3E6D"/>
    <w:rsid w:val="00FB4808"/>
    <w:rsid w:val="00FB76FA"/>
    <w:rsid w:val="00FC3B67"/>
    <w:rsid w:val="00FD0FF3"/>
    <w:rsid w:val="00FD1B49"/>
    <w:rsid w:val="00FD61CC"/>
    <w:rsid w:val="00FD7B85"/>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crow_Sberbank@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FEEA-6A22-43A0-A0E9-89A73DA8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6513</Words>
  <Characters>37126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Екатерина</dc:creator>
  <cp:lastModifiedBy>Оксана</cp:lastModifiedBy>
  <cp:revision>3</cp:revision>
  <cp:lastPrinted>2021-06-03T11:13:00Z</cp:lastPrinted>
  <dcterms:created xsi:type="dcterms:W3CDTF">2021-06-15T09:36:00Z</dcterms:created>
  <dcterms:modified xsi:type="dcterms:W3CDTF">2021-07-12T06:53:00Z</dcterms:modified>
</cp:coreProperties>
</file>